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A714B" w14:textId="77777777" w:rsidR="00890D65" w:rsidRPr="00890D65" w:rsidRDefault="00890D65">
      <w:pPr>
        <w:widowControl w:val="0"/>
        <w:autoSpaceDE w:val="0"/>
        <w:autoSpaceDN w:val="0"/>
        <w:adjustRightInd w:val="0"/>
        <w:rPr>
          <w:rFonts w:ascii="CF Crayons Regular" w:hAnsi="CF Crayons Regular" w:cs="Arial"/>
          <w:color w:val="365F91" w:themeColor="accent1" w:themeShade="BF"/>
          <w:sz w:val="36"/>
          <w:szCs w:val="24"/>
        </w:rPr>
      </w:pPr>
      <w:r>
        <w:rPr>
          <w:rFonts w:ascii="CF Crayons Regular" w:hAnsi="CF Crayons Regular" w:cs="Arial"/>
          <w:color w:val="365F91" w:themeColor="accent1" w:themeShade="BF"/>
          <w:sz w:val="36"/>
          <w:szCs w:val="24"/>
        </w:rPr>
        <w:t xml:space="preserve">   </w:t>
      </w:r>
      <w:r>
        <w:rPr>
          <w:rFonts w:ascii="Avenir Light" w:hAnsi="Avenir Light" w:cs="Arial"/>
          <w:noProof/>
          <w:color w:val="76923C" w:themeColor="accent3" w:themeShade="BF"/>
          <w:sz w:val="32"/>
        </w:rPr>
        <w:drawing>
          <wp:anchor distT="0" distB="0" distL="114300" distR="114300" simplePos="0" relativeHeight="251659264" behindDoc="0" locked="0" layoutInCell="1" allowOverlap="1" wp14:anchorId="2929D771" wp14:editId="453ADA00">
            <wp:simplePos x="0" y="0"/>
            <wp:positionH relativeFrom="column">
              <wp:posOffset>-149860</wp:posOffset>
            </wp:positionH>
            <wp:positionV relativeFrom="paragraph">
              <wp:posOffset>-122555</wp:posOffset>
            </wp:positionV>
            <wp:extent cx="5969000" cy="558800"/>
            <wp:effectExtent l="0" t="0" r="0" b="0"/>
            <wp:wrapNone/>
            <wp:docPr id="1" name="Image 1" descr="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 250Go:Users:marie:Desktop:Images blog:Titre.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8772" b="89474" l="659" r="98847">
                                  <a14:foregroundMark x1="3954" y1="45614" x2="3954" y2="45614"/>
                                  <a14:foregroundMark x1="2471" y1="33333" x2="2471" y2="33333"/>
                                  <a14:foregroundMark x1="5931" y1="63158" x2="5931" y2="6315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D65">
        <w:rPr>
          <w:rFonts w:ascii="CF Crayons Regular" w:hAnsi="CF Crayons Regular" w:cs="Arial"/>
          <w:color w:val="365F91" w:themeColor="accent1" w:themeShade="BF"/>
          <w:sz w:val="36"/>
          <w:szCs w:val="24"/>
        </w:rPr>
        <w:t>S</w:t>
      </w:r>
      <w:r w:rsidRPr="00890D65">
        <w:rPr>
          <w:color w:val="365F91" w:themeColor="accent1" w:themeShade="BF"/>
          <w:sz w:val="36"/>
          <w:szCs w:val="24"/>
        </w:rPr>
        <w:t>é</w:t>
      </w:r>
      <w:r w:rsidRPr="00890D65">
        <w:rPr>
          <w:rFonts w:ascii="CF Crayons Regular" w:hAnsi="CF Crayons Regular" w:cs="Arial"/>
          <w:color w:val="365F91" w:themeColor="accent1" w:themeShade="BF"/>
          <w:sz w:val="36"/>
          <w:szCs w:val="24"/>
        </w:rPr>
        <w:t xml:space="preserve">quence : </w:t>
      </w:r>
      <w:r w:rsidRPr="00890D65">
        <w:rPr>
          <w:rFonts w:ascii="CF Crayons Regular" w:hAnsi="CF Crayons Regular" w:cs="Arial"/>
          <w:b/>
          <w:bCs/>
          <w:color w:val="365F91" w:themeColor="accent1" w:themeShade="BF"/>
          <w:sz w:val="36"/>
          <w:szCs w:val="24"/>
        </w:rPr>
        <w:t>Initiation au th</w:t>
      </w:r>
      <w:r w:rsidRPr="00890D65">
        <w:rPr>
          <w:b/>
          <w:bCs/>
          <w:color w:val="365F91" w:themeColor="accent1" w:themeShade="BF"/>
          <w:sz w:val="36"/>
          <w:szCs w:val="24"/>
        </w:rPr>
        <w:t>éâ</w:t>
      </w:r>
      <w:r w:rsidRPr="00890D65">
        <w:rPr>
          <w:rFonts w:ascii="CF Crayons Regular" w:hAnsi="CF Crayons Regular" w:cs="Arial"/>
          <w:b/>
          <w:bCs/>
          <w:color w:val="365F91" w:themeColor="accent1" w:themeShade="BF"/>
          <w:sz w:val="36"/>
          <w:szCs w:val="24"/>
        </w:rPr>
        <w:t>tre</w:t>
      </w:r>
      <w:r w:rsidRPr="00890D65">
        <w:rPr>
          <w:rFonts w:ascii="CF Crayons Regular" w:hAnsi="CF Crayons Regular" w:cs="Arial"/>
          <w:color w:val="365F91" w:themeColor="accent1" w:themeShade="BF"/>
          <w:sz w:val="36"/>
          <w:szCs w:val="24"/>
        </w:rPr>
        <w:t xml:space="preserve"> </w:t>
      </w:r>
    </w:p>
    <w:p w14:paraId="0D292DC1" w14:textId="77777777" w:rsidR="0086762E" w:rsidRPr="00890D65" w:rsidRDefault="00890D65" w:rsidP="00890D65">
      <w:pPr>
        <w:widowControl w:val="0"/>
        <w:autoSpaceDE w:val="0"/>
        <w:autoSpaceDN w:val="0"/>
        <w:adjustRightInd w:val="0"/>
        <w:jc w:val="right"/>
        <w:rPr>
          <w:rFonts w:asciiTheme="majorHAnsi" w:hAnsiTheme="majorHAnsi" w:cs="Verdana"/>
          <w:color w:val="365F91" w:themeColor="accent1" w:themeShade="BF"/>
          <w:sz w:val="24"/>
          <w:szCs w:val="24"/>
        </w:rPr>
      </w:pPr>
      <w:r w:rsidRPr="00890D65">
        <w:rPr>
          <w:rFonts w:asciiTheme="majorHAnsi" w:hAnsiTheme="majorHAnsi" w:cs="Arial"/>
          <w:color w:val="365F91" w:themeColor="accent1" w:themeShade="BF"/>
          <w:sz w:val="24"/>
          <w:szCs w:val="24"/>
        </w:rPr>
        <w:t>Niveau : CP</w:t>
      </w:r>
    </w:p>
    <w:p w14:paraId="7FCD00FA" w14:textId="77777777" w:rsidR="00890D65" w:rsidRDefault="00890D65">
      <w:pPr>
        <w:widowControl w:val="0"/>
        <w:autoSpaceDE w:val="0"/>
        <w:autoSpaceDN w:val="0"/>
        <w:adjustRightInd w:val="0"/>
        <w:rPr>
          <w:rFonts w:asciiTheme="majorHAnsi" w:hAnsiTheme="majorHAnsi" w:cs="Verdana"/>
          <w:b/>
          <w:bCs/>
          <w:sz w:val="24"/>
          <w:szCs w:val="24"/>
          <w:u w:val="single"/>
        </w:rPr>
      </w:pPr>
    </w:p>
    <w:p w14:paraId="76AB7C0A" w14:textId="77777777" w:rsidR="00890D65" w:rsidRDefault="00890D65">
      <w:pPr>
        <w:widowControl w:val="0"/>
        <w:autoSpaceDE w:val="0"/>
        <w:autoSpaceDN w:val="0"/>
        <w:adjustRightInd w:val="0"/>
        <w:rPr>
          <w:rFonts w:asciiTheme="majorHAnsi" w:hAnsiTheme="majorHAnsi" w:cs="Verdana"/>
          <w:b/>
          <w:bCs/>
          <w:sz w:val="24"/>
          <w:szCs w:val="24"/>
          <w:u w:val="single"/>
        </w:rPr>
      </w:pPr>
    </w:p>
    <w:p w14:paraId="2BC28A57" w14:textId="77777777" w:rsidR="00890D65" w:rsidRPr="00890D65" w:rsidRDefault="00DB7BF0">
      <w:pPr>
        <w:widowControl w:val="0"/>
        <w:autoSpaceDE w:val="0"/>
        <w:autoSpaceDN w:val="0"/>
        <w:adjustRightInd w:val="0"/>
        <w:rPr>
          <w:rFonts w:ascii="Comic Sans MS" w:hAnsi="Comic Sans MS" w:cs="Verdana"/>
          <w:color w:val="76923C" w:themeColor="accent3" w:themeShade="BF"/>
          <w:sz w:val="24"/>
          <w:szCs w:val="24"/>
        </w:rPr>
      </w:pPr>
      <w:r w:rsidRPr="00890D65">
        <w:rPr>
          <w:rFonts w:ascii="Comic Sans MS" w:hAnsi="Comic Sans MS" w:cs="Verdana"/>
          <w:b/>
          <w:bCs/>
          <w:color w:val="76923C" w:themeColor="accent3" w:themeShade="BF"/>
          <w:sz w:val="24"/>
          <w:szCs w:val="24"/>
          <w:u w:val="single"/>
        </w:rPr>
        <w:t>Objectifs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r w:rsidRPr="00890D65">
        <w:rPr>
          <w:rFonts w:ascii="Comic Sans MS" w:hAnsi="Comic Sans MS" w:cs="Verdana"/>
          <w:color w:val="76923C" w:themeColor="accent3" w:themeShade="BF"/>
          <w:sz w:val="24"/>
          <w:szCs w:val="24"/>
        </w:rPr>
        <w:t xml:space="preserve"> </w:t>
      </w:r>
    </w:p>
    <w:p w14:paraId="6141E513"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Se faire comprendre (articuler), se faire entendre (porter la voix), s'exposer aux regards (ne pas se cacher).</w:t>
      </w:r>
    </w:p>
    <w:p w14:paraId="37FDEFF5"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Rendre son personnage, son discours vivants.</w:t>
      </w:r>
    </w:p>
    <w:p w14:paraId="23EB4C9E" w14:textId="77777777" w:rsidR="0086762E"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xml:space="preserve">Construire son discours, son improvisation, sa scène, pour susciter l'intérêt du public. </w:t>
      </w:r>
    </w:p>
    <w:p w14:paraId="14E70F3C" w14:textId="77777777" w:rsidR="00890D65" w:rsidRPr="00890D65" w:rsidRDefault="00890D65">
      <w:pPr>
        <w:widowControl w:val="0"/>
        <w:autoSpaceDE w:val="0"/>
        <w:autoSpaceDN w:val="0"/>
        <w:adjustRightInd w:val="0"/>
        <w:rPr>
          <w:rFonts w:ascii="Comic Sans MS" w:hAnsi="Comic Sans MS" w:cs="Verdana"/>
          <w:b/>
          <w:bCs/>
          <w:color w:val="76923C" w:themeColor="accent3" w:themeShade="BF"/>
          <w:sz w:val="24"/>
          <w:szCs w:val="24"/>
          <w:u w:val="single"/>
        </w:rPr>
      </w:pPr>
    </w:p>
    <w:p w14:paraId="7F402F5C" w14:textId="77777777" w:rsidR="00890D65"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Compétences visées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 xml:space="preserve">: </w:t>
      </w:r>
    </w:p>
    <w:p w14:paraId="5C65CFF6" w14:textId="77777777" w:rsidR="0086762E" w:rsidRPr="00890D65" w:rsidRDefault="00D10734">
      <w:pPr>
        <w:widowControl w:val="0"/>
        <w:autoSpaceDE w:val="0"/>
        <w:autoSpaceDN w:val="0"/>
        <w:adjustRightInd w:val="0"/>
        <w:rPr>
          <w:rFonts w:asciiTheme="majorHAnsi" w:hAnsiTheme="majorHAnsi" w:cs="Calibri"/>
          <w:b/>
          <w:sz w:val="24"/>
          <w:szCs w:val="24"/>
        </w:rPr>
      </w:pPr>
      <w:r>
        <w:rPr>
          <w:rFonts w:asciiTheme="majorHAnsi" w:hAnsiTheme="majorHAnsi" w:cs="Calibri"/>
          <w:b/>
          <w:sz w:val="24"/>
          <w:szCs w:val="24"/>
        </w:rPr>
        <w:t>Enseignements</w:t>
      </w:r>
      <w:r w:rsidR="00DB7BF0" w:rsidRPr="00890D65">
        <w:rPr>
          <w:rFonts w:asciiTheme="majorHAnsi" w:hAnsiTheme="majorHAnsi" w:cs="Calibri"/>
          <w:b/>
          <w:sz w:val="24"/>
          <w:szCs w:val="24"/>
        </w:rPr>
        <w:t xml:space="preserve"> artistiques</w:t>
      </w:r>
      <w:r>
        <w:rPr>
          <w:rFonts w:asciiTheme="majorHAnsi" w:hAnsiTheme="majorHAnsi" w:cs="Calibri"/>
          <w:b/>
          <w:sz w:val="24"/>
          <w:szCs w:val="24"/>
        </w:rPr>
        <w:t xml:space="preserve"> </w:t>
      </w:r>
      <w:r w:rsidR="00DB7BF0" w:rsidRPr="00890D65">
        <w:rPr>
          <w:rFonts w:asciiTheme="majorHAnsi" w:hAnsiTheme="majorHAnsi" w:cs="Calibri"/>
          <w:b/>
          <w:sz w:val="24"/>
          <w:szCs w:val="24"/>
        </w:rPr>
        <w:t xml:space="preserve">: </w:t>
      </w:r>
    </w:p>
    <w:p w14:paraId="48E7EDCD" w14:textId="77777777" w:rsidR="00D10734" w:rsidRPr="00D10734" w:rsidRDefault="00D10734">
      <w:pPr>
        <w:widowControl w:val="0"/>
        <w:autoSpaceDE w:val="0"/>
        <w:autoSpaceDN w:val="0"/>
        <w:adjustRightInd w:val="0"/>
        <w:rPr>
          <w:rFonts w:asciiTheme="majorHAnsi" w:hAnsiTheme="majorHAnsi" w:cs="Calibri"/>
          <w:i/>
          <w:sz w:val="24"/>
          <w:szCs w:val="24"/>
        </w:rPr>
      </w:pPr>
      <w:r w:rsidRPr="00D10734">
        <w:rPr>
          <w:rFonts w:asciiTheme="majorHAnsi" w:hAnsiTheme="majorHAnsi" w:cs="Calibri"/>
          <w:i/>
          <w:sz w:val="24"/>
          <w:szCs w:val="24"/>
        </w:rPr>
        <w:t>Ces deux enseignements sont propices à la démarche de projet. Ils s’articulent aisément avec d’autres enseignements pour consolider les compétences, transférer les acquis dans le cadre d’une pédagogie de projet interdisciplinaire, s’ouvrant ainsi à d’autres domaines artistiques, tels que l’architecture, le cinéma, la danse, le théâtre...</w:t>
      </w:r>
    </w:p>
    <w:p w14:paraId="049ABEB9" w14:textId="77777777" w:rsidR="00D10734" w:rsidRPr="00D10734" w:rsidRDefault="00D10734" w:rsidP="00D10734">
      <w:pPr>
        <w:widowControl w:val="0"/>
        <w:autoSpaceDE w:val="0"/>
        <w:autoSpaceDN w:val="0"/>
        <w:adjustRightInd w:val="0"/>
        <w:rPr>
          <w:rFonts w:asciiTheme="majorHAnsi" w:hAnsiTheme="majorHAnsi" w:cs="Calibri"/>
          <w:sz w:val="24"/>
          <w:szCs w:val="24"/>
        </w:rPr>
      </w:pPr>
      <w:r w:rsidRPr="00D10734">
        <w:rPr>
          <w:rFonts w:asciiTheme="majorHAnsi" w:hAnsiTheme="majorHAnsi" w:cs="Calibri"/>
          <w:sz w:val="24"/>
          <w:szCs w:val="24"/>
        </w:rPr>
        <w:t xml:space="preserve">» Proposer des </w:t>
      </w:r>
      <w:r w:rsidRPr="00D10734">
        <w:rPr>
          <w:rFonts w:asciiTheme="majorHAnsi" w:hAnsiTheme="majorHAnsi" w:cs="Calibri"/>
          <w:sz w:val="24"/>
          <w:szCs w:val="24"/>
        </w:rPr>
        <w:t>réponses</w:t>
      </w:r>
      <w:r w:rsidRPr="00D10734">
        <w:rPr>
          <w:rFonts w:asciiTheme="majorHAnsi" w:hAnsiTheme="majorHAnsi" w:cs="Calibri"/>
          <w:sz w:val="24"/>
          <w:szCs w:val="24"/>
        </w:rPr>
        <w:t xml:space="preserve"> inventives dans un projet individuel ou collectif.</w:t>
      </w:r>
    </w:p>
    <w:p w14:paraId="3F936C3D" w14:textId="77777777" w:rsidR="00D10734" w:rsidRPr="00D10734" w:rsidRDefault="00D10734" w:rsidP="00D10734">
      <w:pPr>
        <w:widowControl w:val="0"/>
        <w:autoSpaceDE w:val="0"/>
        <w:autoSpaceDN w:val="0"/>
        <w:adjustRightInd w:val="0"/>
        <w:rPr>
          <w:rFonts w:asciiTheme="majorHAnsi" w:hAnsiTheme="majorHAnsi" w:cs="Calibri"/>
          <w:sz w:val="24"/>
          <w:szCs w:val="24"/>
        </w:rPr>
      </w:pPr>
      <w:r w:rsidRPr="00D10734">
        <w:rPr>
          <w:rFonts w:asciiTheme="majorHAnsi" w:hAnsiTheme="majorHAnsi" w:cs="Calibri"/>
          <w:sz w:val="24"/>
          <w:szCs w:val="24"/>
        </w:rPr>
        <w:t xml:space="preserve">» </w:t>
      </w:r>
      <w:r w:rsidRPr="00D10734">
        <w:rPr>
          <w:rFonts w:asciiTheme="majorHAnsi" w:hAnsiTheme="majorHAnsi" w:cs="Calibri"/>
          <w:sz w:val="24"/>
          <w:szCs w:val="24"/>
        </w:rPr>
        <w:t>Coopérer</w:t>
      </w:r>
      <w:r w:rsidRPr="00D10734">
        <w:rPr>
          <w:rFonts w:asciiTheme="majorHAnsi" w:hAnsiTheme="majorHAnsi" w:cs="Calibri"/>
          <w:sz w:val="24"/>
          <w:szCs w:val="24"/>
        </w:rPr>
        <w:t xml:space="preserve"> dans un projet artistique.</w:t>
      </w:r>
    </w:p>
    <w:p w14:paraId="15AC405F" w14:textId="77777777" w:rsidR="00D10734" w:rsidRDefault="00D10734" w:rsidP="00D10734">
      <w:pPr>
        <w:widowControl w:val="0"/>
        <w:autoSpaceDE w:val="0"/>
        <w:autoSpaceDN w:val="0"/>
        <w:adjustRightInd w:val="0"/>
        <w:rPr>
          <w:rFonts w:asciiTheme="majorHAnsi" w:hAnsiTheme="majorHAnsi" w:cs="Calibri"/>
          <w:sz w:val="24"/>
          <w:szCs w:val="24"/>
        </w:rPr>
      </w:pPr>
      <w:r w:rsidRPr="00D10734">
        <w:rPr>
          <w:rFonts w:asciiTheme="majorHAnsi" w:hAnsiTheme="majorHAnsi" w:cs="Calibri"/>
          <w:sz w:val="24"/>
          <w:szCs w:val="24"/>
        </w:rPr>
        <w:t>» S’exprimer sur sa production, celle de ses pairs, sur l’art.</w:t>
      </w:r>
    </w:p>
    <w:p w14:paraId="0C2E38AF" w14:textId="77777777" w:rsidR="0086762E" w:rsidRDefault="00DB7BF0">
      <w:pPr>
        <w:widowControl w:val="0"/>
        <w:autoSpaceDE w:val="0"/>
        <w:autoSpaceDN w:val="0"/>
        <w:adjustRightInd w:val="0"/>
        <w:rPr>
          <w:rFonts w:asciiTheme="majorHAnsi" w:hAnsiTheme="majorHAnsi" w:cs="Calibri"/>
          <w:b/>
          <w:sz w:val="24"/>
          <w:szCs w:val="24"/>
        </w:rPr>
      </w:pPr>
      <w:r w:rsidRPr="00890D65">
        <w:rPr>
          <w:rFonts w:asciiTheme="majorHAnsi" w:hAnsiTheme="majorHAnsi" w:cs="Calibri"/>
          <w:b/>
          <w:sz w:val="24"/>
          <w:szCs w:val="24"/>
        </w:rPr>
        <w:t xml:space="preserve">Français : </w:t>
      </w:r>
    </w:p>
    <w:p w14:paraId="64413F94" w14:textId="77777777" w:rsidR="00D10734" w:rsidRPr="00D10734" w:rsidRDefault="00D10734">
      <w:pPr>
        <w:widowControl w:val="0"/>
        <w:autoSpaceDE w:val="0"/>
        <w:autoSpaceDN w:val="0"/>
        <w:adjustRightInd w:val="0"/>
        <w:rPr>
          <w:rFonts w:asciiTheme="majorHAnsi" w:hAnsiTheme="majorHAnsi" w:cs="Calibri"/>
          <w:i/>
          <w:sz w:val="24"/>
          <w:szCs w:val="24"/>
        </w:rPr>
      </w:pPr>
      <w:r w:rsidRPr="00D10734">
        <w:rPr>
          <w:rFonts w:asciiTheme="majorHAnsi" w:hAnsiTheme="majorHAnsi" w:cs="Calibri"/>
          <w:i/>
          <w:sz w:val="24"/>
          <w:szCs w:val="24"/>
        </w:rPr>
        <w:t>La mémorisation de textes (poèmes notamment, extraits de pièces de théâtre qui seront joués) constitue un appui pour l’expression personnelle en fournissant aux élèves des formes linguistiques qu’ils pourront réutiliser.</w:t>
      </w:r>
    </w:p>
    <w:p w14:paraId="3630FED6" w14:textId="77777777" w:rsidR="00890D65" w:rsidRPr="00890D65" w:rsidRDefault="00890D65" w:rsidP="00890D65">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Comprendre et s’exprimer à l’oral</w:t>
      </w:r>
    </w:p>
    <w:p w14:paraId="10AD2B11" w14:textId="77777777" w:rsidR="00890D65" w:rsidRPr="00890D65" w:rsidRDefault="00890D65" w:rsidP="00890D65">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Écouter pour comprendre des messages oraux ou des textes lus par un adulte.</w:t>
      </w:r>
    </w:p>
    <w:p w14:paraId="5E59DE0D" w14:textId="77777777" w:rsidR="00890D65" w:rsidRDefault="00890D65" w:rsidP="00890D65">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Dire pour être entendu et compris.</w:t>
      </w:r>
    </w:p>
    <w:p w14:paraId="38A87F60" w14:textId="77777777" w:rsidR="0086762E" w:rsidRPr="00890D65" w:rsidRDefault="00DB7BF0" w:rsidP="00890D65">
      <w:pPr>
        <w:widowControl w:val="0"/>
        <w:autoSpaceDE w:val="0"/>
        <w:autoSpaceDN w:val="0"/>
        <w:adjustRightInd w:val="0"/>
        <w:rPr>
          <w:rFonts w:asciiTheme="majorHAnsi" w:hAnsiTheme="majorHAnsi" w:cs="Calibri"/>
          <w:b/>
          <w:sz w:val="24"/>
          <w:szCs w:val="24"/>
        </w:rPr>
      </w:pPr>
      <w:r w:rsidRPr="00890D65">
        <w:rPr>
          <w:rFonts w:asciiTheme="majorHAnsi" w:hAnsiTheme="majorHAnsi" w:cs="Calibri"/>
          <w:b/>
          <w:sz w:val="24"/>
          <w:szCs w:val="24"/>
        </w:rPr>
        <w:t xml:space="preserve">EPS : </w:t>
      </w:r>
    </w:p>
    <w:p w14:paraId="332B59DF" w14:textId="77777777" w:rsidR="00D10734" w:rsidRPr="00D10734" w:rsidRDefault="00D10734" w:rsidP="00D10734">
      <w:pPr>
        <w:widowControl w:val="0"/>
        <w:autoSpaceDE w:val="0"/>
        <w:autoSpaceDN w:val="0"/>
        <w:adjustRightInd w:val="0"/>
        <w:rPr>
          <w:rFonts w:asciiTheme="majorHAnsi" w:hAnsiTheme="majorHAnsi" w:cs="Calibri"/>
          <w:sz w:val="24"/>
          <w:szCs w:val="24"/>
        </w:rPr>
      </w:pPr>
      <w:r w:rsidRPr="00D10734">
        <w:rPr>
          <w:rFonts w:asciiTheme="majorHAnsi" w:hAnsiTheme="majorHAnsi" w:cs="Calibri"/>
          <w:sz w:val="24"/>
          <w:szCs w:val="24"/>
        </w:rPr>
        <w:t>S’exprimer</w:t>
      </w:r>
      <w:r>
        <w:rPr>
          <w:rFonts w:asciiTheme="majorHAnsi" w:hAnsiTheme="majorHAnsi" w:cs="Calibri"/>
          <w:sz w:val="24"/>
          <w:szCs w:val="24"/>
        </w:rPr>
        <w:t xml:space="preserve"> devant les autres par une </w:t>
      </w:r>
      <w:r w:rsidRPr="00D10734">
        <w:rPr>
          <w:rFonts w:asciiTheme="majorHAnsi" w:hAnsiTheme="majorHAnsi" w:cs="Calibri"/>
          <w:sz w:val="24"/>
          <w:szCs w:val="24"/>
        </w:rPr>
        <w:t>prestation artistique et/ou acrobatique</w:t>
      </w:r>
      <w:r>
        <w:rPr>
          <w:rFonts w:asciiTheme="majorHAnsi" w:hAnsiTheme="majorHAnsi" w:cs="Calibri"/>
          <w:sz w:val="24"/>
          <w:szCs w:val="24"/>
        </w:rPr>
        <w:t> :</w:t>
      </w:r>
    </w:p>
    <w:p w14:paraId="21238B3E" w14:textId="77777777" w:rsidR="00D10734" w:rsidRPr="00D10734" w:rsidRDefault="00D10734" w:rsidP="00D10734">
      <w:pPr>
        <w:widowControl w:val="0"/>
        <w:autoSpaceDE w:val="0"/>
        <w:autoSpaceDN w:val="0"/>
        <w:adjustRightInd w:val="0"/>
        <w:rPr>
          <w:rFonts w:asciiTheme="majorHAnsi" w:hAnsiTheme="majorHAnsi" w:cs="Calibri"/>
          <w:sz w:val="24"/>
          <w:szCs w:val="24"/>
        </w:rPr>
      </w:pPr>
      <w:r w:rsidRPr="00D10734">
        <w:rPr>
          <w:rFonts w:asciiTheme="majorHAnsi" w:hAnsiTheme="majorHAnsi" w:cs="Calibri"/>
          <w:sz w:val="24"/>
          <w:szCs w:val="24"/>
        </w:rPr>
        <w:t xml:space="preserve">» Mobiliser le pouvoir expressif du corps, en reproduisant une </w:t>
      </w:r>
      <w:r w:rsidRPr="00D10734">
        <w:rPr>
          <w:rFonts w:asciiTheme="majorHAnsi" w:hAnsiTheme="majorHAnsi" w:cs="Calibri"/>
          <w:sz w:val="24"/>
          <w:szCs w:val="24"/>
        </w:rPr>
        <w:t>séquence</w:t>
      </w:r>
      <w:r w:rsidRPr="00D10734">
        <w:rPr>
          <w:rFonts w:asciiTheme="majorHAnsi" w:hAnsiTheme="majorHAnsi" w:cs="Calibri"/>
          <w:sz w:val="24"/>
          <w:szCs w:val="24"/>
        </w:rPr>
        <w:t xml:space="preserve"> simple d’actions apprise ou en </w:t>
      </w:r>
      <w:r w:rsidRPr="00D10734">
        <w:rPr>
          <w:rFonts w:asciiTheme="majorHAnsi" w:hAnsiTheme="majorHAnsi" w:cs="Calibri"/>
          <w:sz w:val="24"/>
          <w:szCs w:val="24"/>
        </w:rPr>
        <w:t>présentant</w:t>
      </w:r>
      <w:r w:rsidRPr="00D10734">
        <w:rPr>
          <w:rFonts w:asciiTheme="majorHAnsi" w:hAnsiTheme="majorHAnsi" w:cs="Calibri"/>
          <w:sz w:val="24"/>
          <w:szCs w:val="24"/>
        </w:rPr>
        <w:t xml:space="preserve"> une action </w:t>
      </w:r>
      <w:r w:rsidRPr="00D10734">
        <w:rPr>
          <w:rFonts w:asciiTheme="majorHAnsi" w:hAnsiTheme="majorHAnsi" w:cs="Calibri"/>
          <w:sz w:val="24"/>
          <w:szCs w:val="24"/>
        </w:rPr>
        <w:t>inventée</w:t>
      </w:r>
      <w:r w:rsidRPr="00D10734">
        <w:rPr>
          <w:rFonts w:asciiTheme="majorHAnsi" w:hAnsiTheme="majorHAnsi" w:cs="Calibri"/>
          <w:sz w:val="24"/>
          <w:szCs w:val="24"/>
        </w:rPr>
        <w:t>.</w:t>
      </w:r>
    </w:p>
    <w:p w14:paraId="6BA18B15" w14:textId="77777777" w:rsidR="00890D65" w:rsidRDefault="00D10734" w:rsidP="00D10734">
      <w:pPr>
        <w:widowControl w:val="0"/>
        <w:autoSpaceDE w:val="0"/>
        <w:autoSpaceDN w:val="0"/>
        <w:adjustRightInd w:val="0"/>
        <w:rPr>
          <w:rFonts w:asciiTheme="majorHAnsi" w:hAnsiTheme="majorHAnsi" w:cs="Calibri"/>
          <w:sz w:val="24"/>
          <w:szCs w:val="24"/>
        </w:rPr>
      </w:pPr>
      <w:r w:rsidRPr="00D10734">
        <w:rPr>
          <w:rFonts w:asciiTheme="majorHAnsi" w:hAnsiTheme="majorHAnsi" w:cs="Calibri"/>
          <w:sz w:val="24"/>
          <w:szCs w:val="24"/>
        </w:rPr>
        <w:t xml:space="preserve">» S’adapter au rythme, </w:t>
      </w:r>
      <w:r w:rsidRPr="00D10734">
        <w:rPr>
          <w:rFonts w:asciiTheme="majorHAnsi" w:hAnsiTheme="majorHAnsi" w:cs="Calibri"/>
          <w:sz w:val="24"/>
          <w:szCs w:val="24"/>
        </w:rPr>
        <w:t>mémoriser</w:t>
      </w:r>
      <w:r w:rsidRPr="00D10734">
        <w:rPr>
          <w:rFonts w:asciiTheme="majorHAnsi" w:hAnsiTheme="majorHAnsi" w:cs="Calibri"/>
          <w:sz w:val="24"/>
          <w:szCs w:val="24"/>
        </w:rPr>
        <w:t xml:space="preserve"> des pas, des  </w:t>
      </w:r>
      <w:r>
        <w:rPr>
          <w:rFonts w:asciiTheme="majorHAnsi" w:hAnsiTheme="majorHAnsi" w:cs="Calibri"/>
          <w:sz w:val="24"/>
          <w:szCs w:val="24"/>
        </w:rPr>
        <w:t>fi</w:t>
      </w:r>
      <w:r w:rsidRPr="00D10734">
        <w:rPr>
          <w:rFonts w:asciiTheme="majorHAnsi" w:hAnsiTheme="majorHAnsi" w:cs="Calibri"/>
          <w:sz w:val="24"/>
          <w:szCs w:val="24"/>
        </w:rPr>
        <w:t xml:space="preserve">gures, des </w:t>
      </w:r>
      <w:r w:rsidRPr="00D10734">
        <w:rPr>
          <w:rFonts w:asciiTheme="majorHAnsi" w:hAnsiTheme="majorHAnsi" w:cs="Calibri"/>
          <w:sz w:val="24"/>
          <w:szCs w:val="24"/>
        </w:rPr>
        <w:t>éléments</w:t>
      </w:r>
      <w:r w:rsidRPr="00D10734">
        <w:rPr>
          <w:rFonts w:asciiTheme="majorHAnsi" w:hAnsiTheme="majorHAnsi" w:cs="Calibri"/>
          <w:sz w:val="24"/>
          <w:szCs w:val="24"/>
        </w:rPr>
        <w:t xml:space="preserve"> et</w:t>
      </w:r>
      <w:r>
        <w:rPr>
          <w:rFonts w:asciiTheme="majorHAnsi" w:hAnsiTheme="majorHAnsi" w:cs="Calibri"/>
          <w:sz w:val="24"/>
          <w:szCs w:val="24"/>
        </w:rPr>
        <w:t xml:space="preserve"> des enchainements pour réalis</w:t>
      </w:r>
      <w:r w:rsidRPr="00D10734">
        <w:rPr>
          <w:rFonts w:asciiTheme="majorHAnsi" w:hAnsiTheme="majorHAnsi" w:cs="Calibri"/>
          <w:sz w:val="24"/>
          <w:szCs w:val="24"/>
        </w:rPr>
        <w:t>er</w:t>
      </w:r>
      <w:r w:rsidRPr="00D10734">
        <w:rPr>
          <w:rFonts w:asciiTheme="majorHAnsi" w:hAnsiTheme="majorHAnsi" w:cs="Calibri"/>
          <w:sz w:val="24"/>
          <w:szCs w:val="24"/>
        </w:rPr>
        <w:t xml:space="preserve"> des actions individuelles et collectives.</w:t>
      </w:r>
    </w:p>
    <w:p w14:paraId="2F61A25C" w14:textId="77777777" w:rsidR="00D10734" w:rsidRDefault="00D10734">
      <w:pPr>
        <w:widowControl w:val="0"/>
        <w:autoSpaceDE w:val="0"/>
        <w:autoSpaceDN w:val="0"/>
        <w:adjustRightInd w:val="0"/>
        <w:rPr>
          <w:rFonts w:asciiTheme="majorHAnsi" w:hAnsiTheme="majorHAnsi" w:cs="Verdana"/>
          <w:b/>
          <w:bCs/>
          <w:sz w:val="24"/>
          <w:szCs w:val="24"/>
          <w:u w:val="single"/>
        </w:rPr>
      </w:pPr>
      <w:bookmarkStart w:id="0" w:name="_GoBack"/>
      <w:bookmarkEnd w:id="0"/>
    </w:p>
    <w:p w14:paraId="4F9E7578" w14:textId="77777777" w:rsidR="00890D65"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 xml:space="preserve">Compétences </w:t>
      </w:r>
      <w:r w:rsidR="00890D65">
        <w:rPr>
          <w:rFonts w:ascii="Comic Sans MS" w:hAnsi="Comic Sans MS" w:cs="Verdana"/>
          <w:b/>
          <w:bCs/>
          <w:color w:val="76923C" w:themeColor="accent3" w:themeShade="BF"/>
          <w:sz w:val="24"/>
          <w:szCs w:val="24"/>
          <w:u w:val="single"/>
        </w:rPr>
        <w:t>d</w:t>
      </w:r>
      <w:r w:rsidR="00890D65" w:rsidRPr="00890D65">
        <w:rPr>
          <w:rFonts w:ascii="Comic Sans MS" w:hAnsi="Comic Sans MS" w:cs="Verdana"/>
          <w:b/>
          <w:bCs/>
          <w:color w:val="76923C" w:themeColor="accent3" w:themeShade="BF"/>
          <w:sz w:val="24"/>
          <w:szCs w:val="24"/>
          <w:u w:val="single"/>
        </w:rPr>
        <w:t xml:space="preserve">u socle </w:t>
      </w:r>
      <w:r w:rsidRPr="00890D65">
        <w:rPr>
          <w:rFonts w:ascii="Comic Sans MS" w:hAnsi="Comic Sans MS" w:cs="Verdana"/>
          <w:b/>
          <w:bCs/>
          <w:color w:val="76923C" w:themeColor="accent3" w:themeShade="BF"/>
          <w:sz w:val="24"/>
          <w:szCs w:val="24"/>
          <w:u w:val="single"/>
        </w:rPr>
        <w:t xml:space="preserve">: </w:t>
      </w:r>
    </w:p>
    <w:p w14:paraId="0D0D5277" w14:textId="77777777" w:rsidR="0086762E" w:rsidRPr="00890D65" w:rsidRDefault="00DB7BF0">
      <w:pPr>
        <w:widowControl w:val="0"/>
        <w:autoSpaceDE w:val="0"/>
        <w:autoSpaceDN w:val="0"/>
        <w:adjustRightInd w:val="0"/>
        <w:rPr>
          <w:rFonts w:asciiTheme="majorHAnsi" w:hAnsiTheme="majorHAnsi" w:cs="Calibri"/>
          <w:b/>
          <w:sz w:val="24"/>
          <w:szCs w:val="24"/>
        </w:rPr>
      </w:pPr>
      <w:r w:rsidRPr="00890D65">
        <w:rPr>
          <w:rFonts w:asciiTheme="majorHAnsi" w:hAnsiTheme="majorHAnsi" w:cs="Calibri"/>
          <w:b/>
          <w:sz w:val="24"/>
          <w:szCs w:val="24"/>
        </w:rPr>
        <w:t xml:space="preserve">Compétence 7 : </w:t>
      </w:r>
    </w:p>
    <w:p w14:paraId="532158D9"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Travailler en groupe, s’engager dans un projet.</w:t>
      </w:r>
    </w:p>
    <w:p w14:paraId="415A70D2"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Écouter pour comprendre, interroger, répéter, réaliser un travail ou une activité.</w:t>
      </w:r>
    </w:p>
    <w:p w14:paraId="45A70905" w14:textId="77777777" w:rsidR="0086762E" w:rsidRPr="00890D65" w:rsidRDefault="00DB7BF0">
      <w:pPr>
        <w:widowControl w:val="0"/>
        <w:autoSpaceDE w:val="0"/>
        <w:autoSpaceDN w:val="0"/>
        <w:adjustRightInd w:val="0"/>
        <w:rPr>
          <w:rFonts w:asciiTheme="majorHAnsi" w:hAnsiTheme="majorHAnsi" w:cs="Calibri"/>
          <w:b/>
          <w:sz w:val="24"/>
          <w:szCs w:val="24"/>
        </w:rPr>
      </w:pPr>
      <w:r w:rsidRPr="00890D65">
        <w:rPr>
          <w:rFonts w:asciiTheme="majorHAnsi" w:hAnsiTheme="majorHAnsi" w:cs="Calibri"/>
          <w:b/>
          <w:sz w:val="24"/>
          <w:szCs w:val="24"/>
        </w:rPr>
        <w:t xml:space="preserve">Compétence 5 : </w:t>
      </w:r>
    </w:p>
    <w:p w14:paraId="3411F1C3"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Distinguer certaines grandes catégories de la création artistique (musique, danse, théâtre, cinéma, dessin, peinture, sculpture).</w:t>
      </w:r>
    </w:p>
    <w:p w14:paraId="2F74A3BA" w14:textId="77777777" w:rsidR="0086762E"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Fournir une définition très simple de différents métiers artistiques (compositeur, réalisateur, comédien, musicien, danseur).</w:t>
      </w:r>
    </w:p>
    <w:p w14:paraId="28B9E0E7" w14:textId="77777777" w:rsidR="00890D65" w:rsidRPr="00890D65" w:rsidRDefault="00890D65">
      <w:pPr>
        <w:widowControl w:val="0"/>
        <w:autoSpaceDE w:val="0"/>
        <w:autoSpaceDN w:val="0"/>
        <w:adjustRightInd w:val="0"/>
        <w:rPr>
          <w:rFonts w:asciiTheme="majorHAnsi" w:hAnsiTheme="majorHAnsi" w:cs="Calibri"/>
          <w:sz w:val="24"/>
          <w:szCs w:val="24"/>
        </w:rPr>
      </w:pPr>
    </w:p>
    <w:p w14:paraId="7DF5B895" w14:textId="77777777" w:rsidR="0086762E" w:rsidRDefault="0086762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86762E" w14:paraId="0549BC67" w14:textId="77777777">
        <w:trPr>
          <w:trHeight w:val="284"/>
        </w:trPr>
        <w:tc>
          <w:tcPr>
            <w:tcW w:w="472" w:type="dxa"/>
            <w:tcBorders>
              <w:top w:val="single" w:sz="4" w:space="0" w:color="auto"/>
              <w:bottom w:val="single" w:sz="4" w:space="0" w:color="auto"/>
              <w:right w:val="single" w:sz="4" w:space="0" w:color="auto"/>
            </w:tcBorders>
            <w:vAlign w:val="center"/>
          </w:tcPr>
          <w:p w14:paraId="56B734F2"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4D771BD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6D736DC7"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00475C5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4CAF1302"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7379088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62E" w14:paraId="40E5EBEA" w14:textId="77777777">
        <w:trPr>
          <w:trHeight w:val="274"/>
        </w:trPr>
        <w:tc>
          <w:tcPr>
            <w:tcW w:w="472" w:type="dxa"/>
            <w:tcBorders>
              <w:top w:val="single" w:sz="4" w:space="0" w:color="auto"/>
              <w:bottom w:val="single" w:sz="4" w:space="0" w:color="auto"/>
              <w:right w:val="single" w:sz="4" w:space="0" w:color="auto"/>
            </w:tcBorders>
            <w:vAlign w:val="center"/>
          </w:tcPr>
          <w:p w14:paraId="78CD714A"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7C8014B9" w14:textId="77777777" w:rsidR="0086762E" w:rsidRDefault="00DB7BF0">
            <w:pPr>
              <w:widowControl w:val="0"/>
              <w:autoSpaceDE w:val="0"/>
              <w:autoSpaceDN w:val="0"/>
              <w:adjustRightInd w:val="0"/>
              <w:rPr>
                <w:rFonts w:ascii="Arial" w:hAnsi="Arial" w:cs="Arial"/>
                <w:color w:val="000000"/>
              </w:rPr>
            </w:pPr>
            <w:r>
              <w:rPr>
                <w:rFonts w:ascii="Calibri" w:hAnsi="Calibri" w:cs="Calibri"/>
                <w:sz w:val="22"/>
                <w:szCs w:val="22"/>
              </w:rPr>
              <w:t>Première séance</w:t>
            </w:r>
          </w:p>
        </w:tc>
        <w:tc>
          <w:tcPr>
            <w:tcW w:w="761" w:type="dxa"/>
            <w:tcBorders>
              <w:top w:val="single" w:sz="4" w:space="0" w:color="auto"/>
              <w:left w:val="single" w:sz="4" w:space="0" w:color="auto"/>
              <w:bottom w:val="single" w:sz="4" w:space="0" w:color="auto"/>
              <w:right w:val="single" w:sz="4" w:space="0" w:color="auto"/>
            </w:tcBorders>
            <w:vAlign w:val="center"/>
          </w:tcPr>
          <w:p w14:paraId="58A7EC53"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3D221461" w14:textId="77777777" w:rsidR="0086762E" w:rsidRPr="00890D65" w:rsidRDefault="00DB7BF0">
            <w:pPr>
              <w:widowControl w:val="0"/>
              <w:autoSpaceDE w:val="0"/>
              <w:autoSpaceDN w:val="0"/>
              <w:adjustRightInd w:val="0"/>
              <w:rPr>
                <w:rFonts w:ascii="Calibri" w:hAnsi="Calibri" w:cs="Calibri"/>
                <w:sz w:val="22"/>
                <w:szCs w:val="18"/>
              </w:rPr>
            </w:pPr>
            <w:r w:rsidRPr="00890D65">
              <w:rPr>
                <w:rFonts w:ascii="Calibri" w:hAnsi="Calibri" w:cs="Calibri"/>
                <w:sz w:val="22"/>
                <w:szCs w:val="18"/>
              </w:rPr>
              <w:t>Découvrir l'art théâtral et ses composantes gestuelles et vocales.</w:t>
            </w:r>
          </w:p>
          <w:p w14:paraId="5F749A1D" w14:textId="77777777" w:rsidR="0086762E" w:rsidRPr="00890D65" w:rsidRDefault="00DB7BF0">
            <w:pPr>
              <w:widowControl w:val="0"/>
              <w:autoSpaceDE w:val="0"/>
              <w:autoSpaceDN w:val="0"/>
              <w:adjustRightInd w:val="0"/>
              <w:rPr>
                <w:rFonts w:ascii="Arial" w:hAnsi="Arial" w:cs="Arial"/>
                <w:color w:val="000000"/>
                <w:sz w:val="22"/>
              </w:rPr>
            </w:pPr>
            <w:r w:rsidRPr="00890D65">
              <w:rPr>
                <w:rFonts w:ascii="Calibri" w:hAnsi="Calibri" w:cs="Calibri"/>
                <w:sz w:val="22"/>
                <w:szCs w:val="18"/>
              </w:rPr>
              <w:t>Accepter de se mettre en scène avec les autres.</w:t>
            </w:r>
          </w:p>
        </w:tc>
        <w:tc>
          <w:tcPr>
            <w:tcW w:w="1701" w:type="dxa"/>
            <w:tcBorders>
              <w:top w:val="single" w:sz="4" w:space="0" w:color="auto"/>
              <w:left w:val="single" w:sz="4" w:space="0" w:color="auto"/>
              <w:bottom w:val="single" w:sz="4" w:space="0" w:color="auto"/>
              <w:right w:val="single" w:sz="4" w:space="0" w:color="auto"/>
            </w:tcBorders>
            <w:vAlign w:val="center"/>
          </w:tcPr>
          <w:p w14:paraId="1749325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6E1BF07D"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B556848" w14:textId="77777777">
        <w:trPr>
          <w:trHeight w:val="274"/>
        </w:trPr>
        <w:tc>
          <w:tcPr>
            <w:tcW w:w="472" w:type="dxa"/>
            <w:tcBorders>
              <w:top w:val="single" w:sz="4" w:space="0" w:color="auto"/>
              <w:bottom w:val="single" w:sz="4" w:space="0" w:color="auto"/>
              <w:right w:val="single" w:sz="4" w:space="0" w:color="auto"/>
            </w:tcBorders>
            <w:vAlign w:val="center"/>
          </w:tcPr>
          <w:p w14:paraId="4F98374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1D8CFB94" w14:textId="77777777" w:rsidR="0086762E" w:rsidRDefault="00DB7BF0">
            <w:pPr>
              <w:widowControl w:val="0"/>
              <w:autoSpaceDE w:val="0"/>
              <w:autoSpaceDN w:val="0"/>
              <w:adjustRightInd w:val="0"/>
              <w:rPr>
                <w:rFonts w:ascii="Arial" w:hAnsi="Arial" w:cs="Arial"/>
                <w:color w:val="000000"/>
              </w:rPr>
            </w:pPr>
            <w:r>
              <w:rPr>
                <w:rFonts w:ascii="Calibri" w:hAnsi="Calibri" w:cs="Calibri"/>
                <w:sz w:val="22"/>
                <w:szCs w:val="22"/>
              </w:rPr>
              <w:t>Voix et respiration</w:t>
            </w:r>
          </w:p>
        </w:tc>
        <w:tc>
          <w:tcPr>
            <w:tcW w:w="761" w:type="dxa"/>
            <w:tcBorders>
              <w:top w:val="single" w:sz="4" w:space="0" w:color="auto"/>
              <w:left w:val="single" w:sz="4" w:space="0" w:color="auto"/>
              <w:bottom w:val="single" w:sz="4" w:space="0" w:color="auto"/>
              <w:right w:val="single" w:sz="4" w:space="0" w:color="auto"/>
            </w:tcBorders>
            <w:vAlign w:val="center"/>
          </w:tcPr>
          <w:p w14:paraId="449C285E"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35C5828E" w14:textId="77777777" w:rsidR="0086762E" w:rsidRPr="00890D65" w:rsidRDefault="00DB7BF0">
            <w:pPr>
              <w:widowControl w:val="0"/>
              <w:autoSpaceDE w:val="0"/>
              <w:autoSpaceDN w:val="0"/>
              <w:adjustRightInd w:val="0"/>
              <w:rPr>
                <w:rFonts w:ascii="Arial" w:hAnsi="Arial" w:cs="Arial"/>
                <w:color w:val="000000"/>
                <w:sz w:val="22"/>
              </w:rPr>
            </w:pPr>
            <w:r w:rsidRPr="00890D65">
              <w:rPr>
                <w:rFonts w:ascii="Calibri" w:hAnsi="Calibri" w:cs="Calibri"/>
                <w:sz w:val="22"/>
                <w:szCs w:val="18"/>
              </w:rPr>
              <w:t xml:space="preserve">Placer sa voix et la faire porter en avant, en utilisant des techniques de respiration. </w:t>
            </w:r>
          </w:p>
        </w:tc>
        <w:tc>
          <w:tcPr>
            <w:tcW w:w="1701" w:type="dxa"/>
            <w:tcBorders>
              <w:top w:val="single" w:sz="4" w:space="0" w:color="auto"/>
              <w:left w:val="single" w:sz="4" w:space="0" w:color="auto"/>
              <w:bottom w:val="single" w:sz="4" w:space="0" w:color="auto"/>
              <w:right w:val="single" w:sz="4" w:space="0" w:color="auto"/>
            </w:tcBorders>
            <w:vAlign w:val="center"/>
          </w:tcPr>
          <w:p w14:paraId="752E4458"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0B00DE1B"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22260852" w14:textId="77777777">
        <w:trPr>
          <w:trHeight w:val="274"/>
        </w:trPr>
        <w:tc>
          <w:tcPr>
            <w:tcW w:w="472" w:type="dxa"/>
            <w:tcBorders>
              <w:top w:val="single" w:sz="4" w:space="0" w:color="auto"/>
              <w:bottom w:val="single" w:sz="4" w:space="0" w:color="auto"/>
              <w:right w:val="single" w:sz="4" w:space="0" w:color="auto"/>
            </w:tcBorders>
            <w:vAlign w:val="center"/>
          </w:tcPr>
          <w:p w14:paraId="568E6E0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311F83D1" w14:textId="77777777" w:rsidR="0086762E" w:rsidRDefault="00DB7BF0">
            <w:pPr>
              <w:widowControl w:val="0"/>
              <w:autoSpaceDE w:val="0"/>
              <w:autoSpaceDN w:val="0"/>
              <w:adjustRightInd w:val="0"/>
              <w:rPr>
                <w:rFonts w:ascii="Arial" w:hAnsi="Arial" w:cs="Arial"/>
                <w:color w:val="000000"/>
              </w:rPr>
            </w:pPr>
            <w:r>
              <w:rPr>
                <w:rFonts w:ascii="Calibri" w:hAnsi="Calibri" w:cs="Calibri"/>
                <w:sz w:val="22"/>
                <w:szCs w:val="22"/>
              </w:rPr>
              <w:t>Invention et improvisation</w:t>
            </w:r>
          </w:p>
        </w:tc>
        <w:tc>
          <w:tcPr>
            <w:tcW w:w="761" w:type="dxa"/>
            <w:tcBorders>
              <w:top w:val="single" w:sz="4" w:space="0" w:color="auto"/>
              <w:left w:val="single" w:sz="4" w:space="0" w:color="auto"/>
              <w:bottom w:val="single" w:sz="4" w:space="0" w:color="auto"/>
              <w:right w:val="single" w:sz="4" w:space="0" w:color="auto"/>
            </w:tcBorders>
            <w:vAlign w:val="center"/>
          </w:tcPr>
          <w:p w14:paraId="2110C62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1B8E050F" w14:textId="77777777" w:rsidR="0086762E" w:rsidRPr="00890D65" w:rsidRDefault="00DB7BF0">
            <w:pPr>
              <w:widowControl w:val="0"/>
              <w:autoSpaceDE w:val="0"/>
              <w:autoSpaceDN w:val="0"/>
              <w:adjustRightInd w:val="0"/>
              <w:rPr>
                <w:rFonts w:ascii="Arial" w:hAnsi="Arial" w:cs="Arial"/>
                <w:color w:val="000000"/>
                <w:sz w:val="22"/>
              </w:rPr>
            </w:pPr>
            <w:r w:rsidRPr="00890D65">
              <w:rPr>
                <w:rFonts w:ascii="Calibri" w:hAnsi="Calibri" w:cs="Calibri"/>
                <w:sz w:val="22"/>
                <w:szCs w:val="18"/>
              </w:rPr>
              <w:t xml:space="preserve">Utiliser les compétences acquises pour inventer et jouer une petite scène devant les autres. </w:t>
            </w:r>
          </w:p>
        </w:tc>
        <w:tc>
          <w:tcPr>
            <w:tcW w:w="1701" w:type="dxa"/>
            <w:tcBorders>
              <w:top w:val="single" w:sz="4" w:space="0" w:color="auto"/>
              <w:left w:val="single" w:sz="4" w:space="0" w:color="auto"/>
              <w:bottom w:val="single" w:sz="4" w:space="0" w:color="auto"/>
              <w:right w:val="single" w:sz="4" w:space="0" w:color="auto"/>
            </w:tcBorders>
            <w:vAlign w:val="center"/>
          </w:tcPr>
          <w:p w14:paraId="3264C9D8"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5FA0428D"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0682159C" w14:textId="77777777">
        <w:trPr>
          <w:trHeight w:val="274"/>
        </w:trPr>
        <w:tc>
          <w:tcPr>
            <w:tcW w:w="472" w:type="dxa"/>
            <w:tcBorders>
              <w:top w:val="single" w:sz="4" w:space="0" w:color="auto"/>
              <w:bottom w:val="single" w:sz="4" w:space="0" w:color="auto"/>
              <w:right w:val="single" w:sz="4" w:space="0" w:color="auto"/>
            </w:tcBorders>
            <w:vAlign w:val="center"/>
          </w:tcPr>
          <w:p w14:paraId="2819F74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072F1457" w14:textId="77777777" w:rsidR="0086762E" w:rsidRDefault="00DB7BF0">
            <w:pPr>
              <w:widowControl w:val="0"/>
              <w:autoSpaceDE w:val="0"/>
              <w:autoSpaceDN w:val="0"/>
              <w:adjustRightInd w:val="0"/>
              <w:rPr>
                <w:rFonts w:ascii="Arial" w:hAnsi="Arial" w:cs="Arial"/>
                <w:color w:val="000000"/>
              </w:rPr>
            </w:pPr>
            <w:r>
              <w:rPr>
                <w:rFonts w:ascii="Calibri" w:hAnsi="Calibri" w:cs="Calibri"/>
                <w:sz w:val="22"/>
                <w:szCs w:val="22"/>
              </w:rPr>
              <w:t>A la découverte du texte théâtral</w:t>
            </w:r>
          </w:p>
        </w:tc>
        <w:tc>
          <w:tcPr>
            <w:tcW w:w="761" w:type="dxa"/>
            <w:tcBorders>
              <w:top w:val="single" w:sz="4" w:space="0" w:color="auto"/>
              <w:left w:val="single" w:sz="4" w:space="0" w:color="auto"/>
              <w:bottom w:val="single" w:sz="4" w:space="0" w:color="auto"/>
              <w:right w:val="single" w:sz="4" w:space="0" w:color="auto"/>
            </w:tcBorders>
            <w:vAlign w:val="center"/>
          </w:tcPr>
          <w:p w14:paraId="342C090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18630698" w14:textId="77777777" w:rsidR="0086762E" w:rsidRPr="00890D65" w:rsidRDefault="00DB7BF0">
            <w:pPr>
              <w:widowControl w:val="0"/>
              <w:autoSpaceDE w:val="0"/>
              <w:autoSpaceDN w:val="0"/>
              <w:adjustRightInd w:val="0"/>
              <w:rPr>
                <w:rFonts w:ascii="Calibri" w:hAnsi="Calibri" w:cs="Calibri"/>
                <w:sz w:val="22"/>
                <w:szCs w:val="18"/>
              </w:rPr>
            </w:pPr>
            <w:r w:rsidRPr="00890D65">
              <w:rPr>
                <w:rFonts w:ascii="Calibri" w:hAnsi="Calibri" w:cs="Calibri"/>
                <w:sz w:val="22"/>
                <w:szCs w:val="18"/>
              </w:rPr>
              <w:t xml:space="preserve">Comprendre un texte lu par un adulte. </w:t>
            </w:r>
          </w:p>
          <w:p w14:paraId="2A00BFC6" w14:textId="77777777" w:rsidR="0086762E" w:rsidRPr="00890D65" w:rsidRDefault="00DB7BF0">
            <w:pPr>
              <w:widowControl w:val="0"/>
              <w:autoSpaceDE w:val="0"/>
              <w:autoSpaceDN w:val="0"/>
              <w:adjustRightInd w:val="0"/>
              <w:rPr>
                <w:rFonts w:ascii="Arial" w:hAnsi="Arial" w:cs="Arial"/>
                <w:color w:val="000000"/>
                <w:sz w:val="22"/>
              </w:rPr>
            </w:pPr>
            <w:r w:rsidRPr="00890D65">
              <w:rPr>
                <w:rFonts w:ascii="Calibri" w:hAnsi="Calibri" w:cs="Calibri"/>
                <w:sz w:val="22"/>
                <w:szCs w:val="18"/>
              </w:rPr>
              <w:t xml:space="preserve">Imaginer la mise en scène d'une courte pièce de théâtre. </w:t>
            </w:r>
          </w:p>
        </w:tc>
        <w:tc>
          <w:tcPr>
            <w:tcW w:w="1701" w:type="dxa"/>
            <w:tcBorders>
              <w:top w:val="single" w:sz="4" w:space="0" w:color="auto"/>
              <w:left w:val="single" w:sz="4" w:space="0" w:color="auto"/>
              <w:bottom w:val="single" w:sz="4" w:space="0" w:color="auto"/>
              <w:right w:val="single" w:sz="4" w:space="0" w:color="auto"/>
            </w:tcBorders>
            <w:vAlign w:val="center"/>
          </w:tcPr>
          <w:p w14:paraId="79C9DE8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5069D0F5"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bl>
    <w:p w14:paraId="4783A38A" w14:textId="77777777" w:rsidR="0086762E" w:rsidRDefault="0086762E">
      <w:pPr>
        <w:widowControl w:val="0"/>
        <w:autoSpaceDE w:val="0"/>
        <w:autoSpaceDN w:val="0"/>
        <w:adjustRightInd w:val="0"/>
        <w:rPr>
          <w:rFonts w:ascii="Verdana" w:hAnsi="Verdana" w:cs="Verdana"/>
          <w:sz w:val="17"/>
          <w:szCs w:val="17"/>
        </w:rPr>
      </w:pPr>
    </w:p>
    <w:p w14:paraId="2025C2DF" w14:textId="77777777" w:rsidR="00890D65" w:rsidRDefault="00890D65">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63B1A167" w14:textId="77777777" w:rsidR="0086762E" w:rsidRPr="00890D65" w:rsidRDefault="00890D65">
      <w:pPr>
        <w:widowControl w:val="0"/>
        <w:autoSpaceDE w:val="0"/>
        <w:autoSpaceDN w:val="0"/>
        <w:adjustRightInd w:val="0"/>
        <w:rPr>
          <w:rFonts w:ascii="CF Crayons Regular" w:hAnsi="CF Crayons Regular" w:cs="Arial"/>
          <w:color w:val="365F91" w:themeColor="accent1" w:themeShade="BF"/>
          <w:sz w:val="36"/>
          <w:szCs w:val="24"/>
        </w:rPr>
      </w:pPr>
      <w:r>
        <w:rPr>
          <w:rFonts w:ascii="CF Crayons Regular" w:hAnsi="CF Crayons Regular" w:cs="Arial"/>
          <w:color w:val="365F91" w:themeColor="accent1" w:themeShade="BF"/>
          <w:sz w:val="36"/>
          <w:szCs w:val="24"/>
        </w:rPr>
        <w:t>S</w:t>
      </w:r>
      <w:r>
        <w:rPr>
          <w:color w:val="365F91" w:themeColor="accent1" w:themeShade="BF"/>
          <w:sz w:val="36"/>
          <w:szCs w:val="24"/>
        </w:rPr>
        <w:t>é</w:t>
      </w:r>
      <w:r w:rsidRPr="00890D65">
        <w:rPr>
          <w:rFonts w:ascii="CF Crayons Regular" w:hAnsi="CF Crayons Regular" w:cs="Arial"/>
          <w:color w:val="365F91" w:themeColor="accent1" w:themeShade="BF"/>
          <w:sz w:val="36"/>
          <w:szCs w:val="24"/>
        </w:rPr>
        <w:t xml:space="preserve">ance 1 sur 4 : </w:t>
      </w:r>
      <w:r>
        <w:rPr>
          <w:rFonts w:ascii="CF Crayons Regular" w:hAnsi="CF Crayons Regular" w:cs="Arial"/>
          <w:color w:val="365F91" w:themeColor="accent1" w:themeShade="BF"/>
          <w:sz w:val="36"/>
          <w:szCs w:val="24"/>
        </w:rPr>
        <w:t>Premi</w:t>
      </w:r>
      <w:r>
        <w:rPr>
          <w:color w:val="365F91" w:themeColor="accent1" w:themeShade="BF"/>
          <w:sz w:val="36"/>
          <w:szCs w:val="24"/>
        </w:rPr>
        <w:t>è</w:t>
      </w:r>
      <w:r>
        <w:rPr>
          <w:rFonts w:ascii="CF Crayons Regular" w:hAnsi="CF Crayons Regular" w:cs="Arial"/>
          <w:color w:val="365F91" w:themeColor="accent1" w:themeShade="BF"/>
          <w:sz w:val="36"/>
          <w:szCs w:val="24"/>
        </w:rPr>
        <w:t>re s</w:t>
      </w:r>
      <w:r>
        <w:rPr>
          <w:color w:val="365F91" w:themeColor="accent1" w:themeShade="BF"/>
          <w:sz w:val="36"/>
          <w:szCs w:val="24"/>
        </w:rPr>
        <w:t>é</w:t>
      </w:r>
      <w:r w:rsidRPr="00890D65">
        <w:rPr>
          <w:rFonts w:ascii="CF Crayons Regular" w:hAnsi="CF Crayons Regular" w:cs="Arial"/>
          <w:color w:val="365F91" w:themeColor="accent1" w:themeShade="BF"/>
          <w:sz w:val="36"/>
          <w:szCs w:val="24"/>
        </w:rPr>
        <w:t>ance</w:t>
      </w:r>
    </w:p>
    <w:p w14:paraId="3089D5B2" w14:textId="77777777" w:rsidR="00890D65" w:rsidRPr="00890D65" w:rsidRDefault="00890D65">
      <w:pPr>
        <w:widowControl w:val="0"/>
        <w:autoSpaceDE w:val="0"/>
        <w:autoSpaceDN w:val="0"/>
        <w:adjustRightInd w:val="0"/>
        <w:rPr>
          <w:rFonts w:asciiTheme="majorHAnsi" w:hAnsiTheme="majorHAnsi" w:cs="Verdana"/>
          <w:b/>
          <w:bCs/>
          <w:sz w:val="24"/>
          <w:szCs w:val="24"/>
          <w:u w:val="single"/>
        </w:rPr>
      </w:pPr>
    </w:p>
    <w:p w14:paraId="32D7C902" w14:textId="77777777" w:rsidR="00890D65" w:rsidRPr="00890D65" w:rsidRDefault="00890D65">
      <w:pPr>
        <w:widowControl w:val="0"/>
        <w:autoSpaceDE w:val="0"/>
        <w:autoSpaceDN w:val="0"/>
        <w:adjustRightInd w:val="0"/>
        <w:rPr>
          <w:rFonts w:asciiTheme="majorHAnsi" w:hAnsiTheme="majorHAnsi" w:cs="Verdana"/>
          <w:b/>
          <w:bCs/>
          <w:sz w:val="24"/>
          <w:szCs w:val="24"/>
          <w:u w:val="single"/>
        </w:rPr>
      </w:pPr>
    </w:p>
    <w:p w14:paraId="1B47262C" w14:textId="77777777" w:rsidR="0086762E" w:rsidRPr="00890D65" w:rsidRDefault="00DB7BF0">
      <w:pPr>
        <w:widowControl w:val="0"/>
        <w:autoSpaceDE w:val="0"/>
        <w:autoSpaceDN w:val="0"/>
        <w:adjustRightInd w:val="0"/>
        <w:rPr>
          <w:rFonts w:asciiTheme="majorHAnsi" w:hAnsiTheme="majorHAnsi" w:cs="Verdana"/>
          <w:sz w:val="24"/>
          <w:szCs w:val="24"/>
        </w:rPr>
      </w:pPr>
      <w:r w:rsidRPr="00890D65">
        <w:rPr>
          <w:rFonts w:ascii="Comic Sans MS" w:hAnsi="Comic Sans MS" w:cs="Verdana"/>
          <w:b/>
          <w:bCs/>
          <w:color w:val="76923C" w:themeColor="accent3" w:themeShade="BF"/>
          <w:sz w:val="24"/>
          <w:szCs w:val="24"/>
          <w:u w:val="single"/>
        </w:rPr>
        <w:t>Durée</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r w:rsidRPr="00890D65">
        <w:rPr>
          <w:rFonts w:asciiTheme="majorHAnsi" w:hAnsiTheme="majorHAnsi" w:cs="Verdana"/>
          <w:sz w:val="24"/>
          <w:szCs w:val="24"/>
        </w:rPr>
        <w:t xml:space="preserve"> 45'</w:t>
      </w:r>
    </w:p>
    <w:p w14:paraId="139034AA" w14:textId="77777777" w:rsidR="0086762E" w:rsidRPr="00890D65" w:rsidRDefault="0086762E">
      <w:pPr>
        <w:widowControl w:val="0"/>
        <w:autoSpaceDE w:val="0"/>
        <w:autoSpaceDN w:val="0"/>
        <w:adjustRightInd w:val="0"/>
        <w:rPr>
          <w:rFonts w:asciiTheme="majorHAnsi" w:hAnsiTheme="majorHAnsi" w:cs="Verdana"/>
          <w:sz w:val="24"/>
          <w:szCs w:val="24"/>
        </w:rPr>
      </w:pPr>
    </w:p>
    <w:p w14:paraId="1E410699"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Objectifs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3FA6CED5"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xml:space="preserve">Découvrir l'art </w:t>
      </w:r>
      <w:r w:rsidR="00890D65" w:rsidRPr="00890D65">
        <w:rPr>
          <w:rFonts w:asciiTheme="majorHAnsi" w:hAnsiTheme="majorHAnsi" w:cs="Calibri"/>
          <w:sz w:val="24"/>
          <w:szCs w:val="24"/>
        </w:rPr>
        <w:t>théâtral</w:t>
      </w:r>
      <w:r w:rsidRPr="00890D65">
        <w:rPr>
          <w:rFonts w:asciiTheme="majorHAnsi" w:hAnsiTheme="majorHAnsi" w:cs="Calibri"/>
          <w:sz w:val="24"/>
          <w:szCs w:val="24"/>
        </w:rPr>
        <w:t xml:space="preserve"> et ses composantes gestuelles et vocales.</w:t>
      </w:r>
    </w:p>
    <w:p w14:paraId="7D59A481"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Accepter de se mettre en scène avec les autres.</w:t>
      </w:r>
    </w:p>
    <w:p w14:paraId="7308F4FA" w14:textId="77777777" w:rsidR="00890D65" w:rsidRPr="00890D65" w:rsidRDefault="00890D65">
      <w:pPr>
        <w:widowControl w:val="0"/>
        <w:autoSpaceDE w:val="0"/>
        <w:autoSpaceDN w:val="0"/>
        <w:adjustRightInd w:val="0"/>
        <w:rPr>
          <w:rFonts w:asciiTheme="majorHAnsi" w:hAnsiTheme="majorHAnsi" w:cs="Verdana"/>
          <w:b/>
          <w:bCs/>
          <w:sz w:val="24"/>
          <w:szCs w:val="24"/>
          <w:u w:val="single"/>
        </w:rPr>
      </w:pPr>
    </w:p>
    <w:p w14:paraId="39AB0E6F"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Compétences visées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72559CA7"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Développer la sensibilité artistique et les capacités d’expression des élèves par les pratiques artistiques, mais également par des références culturelles liées à l’histoire des arts.</w:t>
      </w:r>
    </w:p>
    <w:p w14:paraId="596794D3"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Distinguer certaines grandes catégories de la création artistique (musique, danse, théâtre, cinéma, dessin, peinture, sculpture).</w:t>
      </w:r>
    </w:p>
    <w:p w14:paraId="75C53AB1"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Travailler en groupe, s’engager dans un projet.</w:t>
      </w:r>
    </w:p>
    <w:p w14:paraId="2A69828D" w14:textId="77777777" w:rsidR="0086762E" w:rsidRPr="00890D65" w:rsidRDefault="0086762E">
      <w:pPr>
        <w:widowControl w:val="0"/>
        <w:autoSpaceDE w:val="0"/>
        <w:autoSpaceDN w:val="0"/>
        <w:adjustRightInd w:val="0"/>
        <w:rPr>
          <w:rFonts w:asciiTheme="majorHAnsi" w:hAnsiTheme="majorHAnsi" w:cs="Verdana"/>
          <w:sz w:val="24"/>
          <w:szCs w:val="24"/>
        </w:rPr>
      </w:pPr>
    </w:p>
    <w:p w14:paraId="2CC22494" w14:textId="77777777" w:rsidR="0086762E" w:rsidRDefault="0086762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62E" w14:paraId="616214D3" w14:textId="77777777">
        <w:trPr>
          <w:trHeight w:val="284"/>
        </w:trPr>
        <w:tc>
          <w:tcPr>
            <w:tcW w:w="472" w:type="dxa"/>
            <w:tcBorders>
              <w:top w:val="single" w:sz="4" w:space="0" w:color="auto"/>
              <w:bottom w:val="single" w:sz="4" w:space="0" w:color="auto"/>
              <w:right w:val="single" w:sz="4" w:space="0" w:color="auto"/>
            </w:tcBorders>
            <w:vAlign w:val="center"/>
          </w:tcPr>
          <w:p w14:paraId="2F0214F0"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7DEA067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1607D84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601FB95"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51D556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62E" w14:paraId="77984DE6" w14:textId="77777777">
        <w:trPr>
          <w:trHeight w:val="274"/>
        </w:trPr>
        <w:tc>
          <w:tcPr>
            <w:tcW w:w="472" w:type="dxa"/>
            <w:tcBorders>
              <w:top w:val="single" w:sz="4" w:space="0" w:color="auto"/>
              <w:bottom w:val="single" w:sz="4" w:space="0" w:color="auto"/>
              <w:right w:val="single" w:sz="4" w:space="0" w:color="auto"/>
            </w:tcBorders>
            <w:vAlign w:val="center"/>
          </w:tcPr>
          <w:p w14:paraId="0AC5DCA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3AE27F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B4004E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208C10C" w14:textId="77777777" w:rsidR="0086762E" w:rsidRPr="00890D65"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 xml:space="preserve">Mise en projet </w:t>
            </w:r>
            <w:r w:rsidRPr="00890D65">
              <w:rPr>
                <w:rFonts w:ascii="Calibri" w:hAnsi="Calibri" w:cs="Calibri"/>
                <w:sz w:val="22"/>
                <w:szCs w:val="18"/>
              </w:rPr>
              <w:t xml:space="preserve">: donner le but du projet, rappeler ce qu'est le théâtre. </w:t>
            </w:r>
          </w:p>
          <w:p w14:paraId="34E2CCDD"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sz w:val="22"/>
                <w:szCs w:val="18"/>
              </w:rPr>
              <w:t xml:space="preserve">Donner les étapes importantes. </w:t>
            </w:r>
          </w:p>
          <w:p w14:paraId="7BDA1C83"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984D2CF"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42B0FA87" w14:textId="77777777">
        <w:trPr>
          <w:trHeight w:val="274"/>
        </w:trPr>
        <w:tc>
          <w:tcPr>
            <w:tcW w:w="472" w:type="dxa"/>
            <w:tcBorders>
              <w:top w:val="single" w:sz="4" w:space="0" w:color="auto"/>
              <w:bottom w:val="single" w:sz="4" w:space="0" w:color="auto"/>
              <w:right w:val="single" w:sz="4" w:space="0" w:color="auto"/>
            </w:tcBorders>
            <w:vAlign w:val="center"/>
          </w:tcPr>
          <w:p w14:paraId="28F176C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26589E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C674652"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1017980"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Mise en route</w:t>
            </w:r>
            <w:r w:rsidRPr="00890D65">
              <w:rPr>
                <w:rFonts w:ascii="Calibri" w:hAnsi="Calibri" w:cs="Calibri"/>
                <w:sz w:val="22"/>
                <w:szCs w:val="18"/>
              </w:rPr>
              <w:t xml:space="preserve"> :</w:t>
            </w:r>
            <w:r w:rsidRPr="00890D65">
              <w:rPr>
                <w:rFonts w:ascii="Calibri" w:hAnsi="Calibri" w:cs="Calibri"/>
                <w:b/>
                <w:bCs/>
                <w:sz w:val="22"/>
                <w:szCs w:val="18"/>
              </w:rPr>
              <w:t xml:space="preserve"> le courant passe</w:t>
            </w:r>
            <w:r w:rsidR="00890D65">
              <w:rPr>
                <w:rFonts w:ascii="Calibri" w:hAnsi="Calibri" w:cs="Calibri"/>
                <w:sz w:val="22"/>
                <w:szCs w:val="18"/>
              </w:rPr>
              <w:t xml:space="preserve"> :</w:t>
            </w:r>
            <w:r w:rsidRPr="00890D65">
              <w:rPr>
                <w:rFonts w:ascii="Calibri" w:hAnsi="Calibri" w:cs="Calibri"/>
                <w:sz w:val="22"/>
                <w:szCs w:val="18"/>
              </w:rPr>
              <w:t xml:space="preserve"> les enfants sont debout en cercle et se tiennent la main en silence. Au signal, le premier enfant presse la main de son voisin de droite. Celui-ci, dès qu'il a senti cette pression, presse immédiatement la main de son propre voisin de droite, et ainsi de suite jusqu'à la fin. </w:t>
            </w:r>
          </w:p>
          <w:p w14:paraId="709F08CD"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021907E"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7CDBFBB4" w14:textId="77777777">
        <w:trPr>
          <w:trHeight w:val="274"/>
        </w:trPr>
        <w:tc>
          <w:tcPr>
            <w:tcW w:w="472" w:type="dxa"/>
            <w:tcBorders>
              <w:top w:val="single" w:sz="4" w:space="0" w:color="auto"/>
              <w:bottom w:val="single" w:sz="4" w:space="0" w:color="auto"/>
              <w:right w:val="single" w:sz="4" w:space="0" w:color="auto"/>
            </w:tcBorders>
            <w:vAlign w:val="center"/>
          </w:tcPr>
          <w:p w14:paraId="1A87F532"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CD64512"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324AF6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16B24BE"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1... 2... 3...</w:t>
            </w:r>
            <w:r w:rsidRPr="00890D65">
              <w:rPr>
                <w:rFonts w:ascii="Calibri" w:hAnsi="Calibri" w:cs="Calibri"/>
                <w:sz w:val="22"/>
                <w:szCs w:val="18"/>
              </w:rPr>
              <w:t xml:space="preserve"> : les enfants sont assis en cercle. Ils doivent compter l'un après l'autre sans qu'aucun ordre quelconque de prise de parole n'ait été déterminé. Dès que 2 participants annoncent ensemble le même chiffre, on recommence à 0. </w:t>
            </w:r>
          </w:p>
          <w:p w14:paraId="666D6AC2"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EA5773C"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5814F4F" w14:textId="77777777">
        <w:trPr>
          <w:trHeight w:val="274"/>
        </w:trPr>
        <w:tc>
          <w:tcPr>
            <w:tcW w:w="472" w:type="dxa"/>
            <w:tcBorders>
              <w:top w:val="single" w:sz="4" w:space="0" w:color="auto"/>
              <w:bottom w:val="single" w:sz="4" w:space="0" w:color="auto"/>
              <w:right w:val="single" w:sz="4" w:space="0" w:color="auto"/>
            </w:tcBorders>
            <w:vAlign w:val="center"/>
          </w:tcPr>
          <w:p w14:paraId="1E54307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1ED3F35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42A12B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D1DABDD"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Images fixes</w:t>
            </w:r>
            <w:r w:rsidRPr="00890D65">
              <w:rPr>
                <w:rFonts w:ascii="Calibri" w:hAnsi="Calibri" w:cs="Calibri"/>
                <w:sz w:val="22"/>
                <w:szCs w:val="18"/>
              </w:rPr>
              <w:t xml:space="preserve"> : les enfants marchent sur scène de façon neutre. Donner des consignes : s'arrêter en image fixe, idem en se tournant vers le public, idem en exprimant un sentiment, identique ou différent, en ligne face aux spectateurs... Entre deux consignes, ils reprennent une marche normale. </w:t>
            </w:r>
          </w:p>
          <w:p w14:paraId="1656F08A"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0569AE7"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1F934677" w14:textId="77777777">
        <w:trPr>
          <w:trHeight w:val="274"/>
        </w:trPr>
        <w:tc>
          <w:tcPr>
            <w:tcW w:w="472" w:type="dxa"/>
            <w:tcBorders>
              <w:top w:val="single" w:sz="4" w:space="0" w:color="auto"/>
              <w:bottom w:val="single" w:sz="4" w:space="0" w:color="auto"/>
              <w:right w:val="single" w:sz="4" w:space="0" w:color="auto"/>
            </w:tcBorders>
            <w:vAlign w:val="center"/>
          </w:tcPr>
          <w:p w14:paraId="3CCC56C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62ACCC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2FF44D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5FFBAD4"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Institutionnalisation des règles</w:t>
            </w:r>
            <w:r w:rsidRPr="00890D65">
              <w:rPr>
                <w:rFonts w:ascii="Calibri" w:hAnsi="Calibri" w:cs="Calibri"/>
                <w:sz w:val="22"/>
                <w:szCs w:val="18"/>
              </w:rPr>
              <w:t xml:space="preserve"> : engagement de tous, respect et écoute, sérieux. </w:t>
            </w:r>
          </w:p>
          <w:p w14:paraId="3EAF13A2"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D9105AB"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51B8D92" w14:textId="77777777">
        <w:trPr>
          <w:trHeight w:val="274"/>
        </w:trPr>
        <w:tc>
          <w:tcPr>
            <w:tcW w:w="472" w:type="dxa"/>
            <w:tcBorders>
              <w:top w:val="single" w:sz="4" w:space="0" w:color="auto"/>
              <w:bottom w:val="single" w:sz="4" w:space="0" w:color="auto"/>
              <w:right w:val="single" w:sz="4" w:space="0" w:color="auto"/>
            </w:tcBorders>
            <w:vAlign w:val="center"/>
          </w:tcPr>
          <w:p w14:paraId="700318CC"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41DB3495"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17D165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6CDE145"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 xml:space="preserve">Colère quotidienne </w:t>
            </w:r>
            <w:r w:rsidRPr="00890D65">
              <w:rPr>
                <w:rFonts w:ascii="Calibri" w:hAnsi="Calibri" w:cs="Calibri"/>
                <w:sz w:val="22"/>
                <w:szCs w:val="18"/>
              </w:rPr>
              <w:t xml:space="preserve">: les enfants sont répartis en 2 lignes se faisant face. Nous sommes dans un pays où les colères s'expriment à l'aide des jours de la semaine. Au top, la ligne 1 lancent leur premier cri de colère endisant </w:t>
            </w:r>
            <w:r w:rsidRPr="00890D65">
              <w:rPr>
                <w:rFonts w:ascii="Calibri" w:hAnsi="Calibri" w:cs="Calibri"/>
                <w:i/>
                <w:iCs/>
                <w:sz w:val="22"/>
                <w:szCs w:val="18"/>
              </w:rPr>
              <w:t>Lundi !</w:t>
            </w:r>
            <w:r w:rsidRPr="00890D65">
              <w:rPr>
                <w:rFonts w:ascii="Calibri" w:hAnsi="Calibri" w:cs="Calibri"/>
                <w:sz w:val="22"/>
                <w:szCs w:val="18"/>
              </w:rPr>
              <w:t xml:space="preserve">, le groupe B répond </w:t>
            </w:r>
            <w:r w:rsidRPr="00890D65">
              <w:rPr>
                <w:rFonts w:ascii="Calibri" w:hAnsi="Calibri" w:cs="Calibri"/>
                <w:i/>
                <w:iCs/>
                <w:sz w:val="22"/>
                <w:szCs w:val="18"/>
              </w:rPr>
              <w:t xml:space="preserve">Mardi ! </w:t>
            </w:r>
            <w:r w:rsidRPr="00890D65">
              <w:rPr>
                <w:rFonts w:ascii="Calibri" w:hAnsi="Calibri" w:cs="Calibri"/>
                <w:sz w:val="22"/>
                <w:szCs w:val="18"/>
              </w:rPr>
              <w:t xml:space="preserve">et ainsi de suite... Les enfants doivent rester concentrés sur leur état. </w:t>
            </w:r>
          </w:p>
          <w:p w14:paraId="2347BE41"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25A8135"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5D0817F7" w14:textId="77777777">
        <w:trPr>
          <w:trHeight w:val="274"/>
        </w:trPr>
        <w:tc>
          <w:tcPr>
            <w:tcW w:w="472" w:type="dxa"/>
            <w:tcBorders>
              <w:top w:val="single" w:sz="4" w:space="0" w:color="auto"/>
              <w:bottom w:val="single" w:sz="4" w:space="0" w:color="auto"/>
              <w:right w:val="single" w:sz="4" w:space="0" w:color="auto"/>
            </w:tcBorders>
            <w:vAlign w:val="center"/>
          </w:tcPr>
          <w:p w14:paraId="7D12E02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767" w:type="dxa"/>
            <w:tcBorders>
              <w:top w:val="single" w:sz="4" w:space="0" w:color="auto"/>
              <w:left w:val="single" w:sz="4" w:space="0" w:color="auto"/>
              <w:bottom w:val="single" w:sz="4" w:space="0" w:color="auto"/>
              <w:right w:val="single" w:sz="4" w:space="0" w:color="auto"/>
            </w:tcBorders>
            <w:vAlign w:val="center"/>
          </w:tcPr>
          <w:p w14:paraId="582ED26C"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74B5C5E"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123418A"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Tous ensemble !</w:t>
            </w:r>
            <w:r w:rsidRPr="00890D65">
              <w:rPr>
                <w:rFonts w:ascii="Calibri" w:hAnsi="Calibri" w:cs="Calibri"/>
                <w:sz w:val="22"/>
                <w:szCs w:val="18"/>
              </w:rPr>
              <w:t xml:space="preserve"> La moitié des enfants sont en fond de scène, face au public. A top, ils marchent d'un même pas en avant-scène, s'arrêtent ensemble et disent en même temps une phrase décidée auparavant, puis se retournent et  retournent ensemble au fond. Puis on inverse les rôles. </w:t>
            </w:r>
          </w:p>
          <w:p w14:paraId="0096183D"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92C8C1E"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89D87B2" w14:textId="77777777">
        <w:trPr>
          <w:trHeight w:val="274"/>
        </w:trPr>
        <w:tc>
          <w:tcPr>
            <w:tcW w:w="472" w:type="dxa"/>
            <w:tcBorders>
              <w:top w:val="single" w:sz="4" w:space="0" w:color="auto"/>
              <w:bottom w:val="single" w:sz="4" w:space="0" w:color="auto"/>
              <w:right w:val="single" w:sz="4" w:space="0" w:color="auto"/>
            </w:tcBorders>
            <w:vAlign w:val="center"/>
          </w:tcPr>
          <w:p w14:paraId="1A8C457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8</w:t>
            </w:r>
          </w:p>
        </w:tc>
        <w:tc>
          <w:tcPr>
            <w:tcW w:w="767" w:type="dxa"/>
            <w:tcBorders>
              <w:top w:val="single" w:sz="4" w:space="0" w:color="auto"/>
              <w:left w:val="single" w:sz="4" w:space="0" w:color="auto"/>
              <w:bottom w:val="single" w:sz="4" w:space="0" w:color="auto"/>
              <w:right w:val="single" w:sz="4" w:space="0" w:color="auto"/>
            </w:tcBorders>
            <w:vAlign w:val="center"/>
          </w:tcPr>
          <w:p w14:paraId="1252E45E"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10FABB7"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13B3C7C"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Bilan</w:t>
            </w:r>
            <w:r w:rsidRPr="00890D65">
              <w:rPr>
                <w:rFonts w:ascii="Calibri" w:hAnsi="Calibri" w:cs="Calibri"/>
                <w:sz w:val="22"/>
                <w:szCs w:val="18"/>
              </w:rPr>
              <w:t xml:space="preserve"> et clôture de la séance. </w:t>
            </w:r>
          </w:p>
          <w:p w14:paraId="788C32F1"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58B35D9"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bl>
    <w:p w14:paraId="0E6B848B" w14:textId="77777777" w:rsidR="0086762E" w:rsidRDefault="0086762E">
      <w:pPr>
        <w:widowControl w:val="0"/>
        <w:autoSpaceDE w:val="0"/>
        <w:autoSpaceDN w:val="0"/>
        <w:adjustRightInd w:val="0"/>
        <w:rPr>
          <w:rFonts w:ascii="Verdana" w:hAnsi="Verdana" w:cs="Verdana"/>
          <w:sz w:val="17"/>
          <w:szCs w:val="17"/>
        </w:rPr>
      </w:pPr>
    </w:p>
    <w:p w14:paraId="4DC889E8" w14:textId="77777777" w:rsidR="00890D65" w:rsidRDefault="00890D65">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215F7914" w14:textId="77777777" w:rsidR="0086762E" w:rsidRPr="00890D65" w:rsidRDefault="00890D65">
      <w:pPr>
        <w:widowControl w:val="0"/>
        <w:autoSpaceDE w:val="0"/>
        <w:autoSpaceDN w:val="0"/>
        <w:adjustRightInd w:val="0"/>
        <w:rPr>
          <w:rFonts w:ascii="CF Crayons Regular" w:hAnsi="CF Crayons Regular" w:cs="Arial"/>
          <w:color w:val="365F91" w:themeColor="accent1" w:themeShade="BF"/>
          <w:sz w:val="36"/>
          <w:szCs w:val="24"/>
        </w:rPr>
      </w:pPr>
      <w:r>
        <w:rPr>
          <w:rFonts w:ascii="CF Crayons Regular" w:hAnsi="CF Crayons Regular" w:cs="Arial"/>
          <w:color w:val="365F91" w:themeColor="accent1" w:themeShade="BF"/>
          <w:sz w:val="36"/>
          <w:szCs w:val="24"/>
        </w:rPr>
        <w:t>S</w:t>
      </w:r>
      <w:r>
        <w:rPr>
          <w:color w:val="365F91" w:themeColor="accent1" w:themeShade="BF"/>
          <w:sz w:val="36"/>
          <w:szCs w:val="24"/>
        </w:rPr>
        <w:t>é</w:t>
      </w:r>
      <w:r w:rsidRPr="00890D65">
        <w:rPr>
          <w:rFonts w:ascii="CF Crayons Regular" w:hAnsi="CF Crayons Regular" w:cs="Arial"/>
          <w:color w:val="365F91" w:themeColor="accent1" w:themeShade="BF"/>
          <w:sz w:val="36"/>
          <w:szCs w:val="24"/>
        </w:rPr>
        <w:t>ance 2 sur 4 : Voix et respiration</w:t>
      </w:r>
    </w:p>
    <w:p w14:paraId="66B4A80A" w14:textId="77777777" w:rsidR="00890D65" w:rsidRDefault="00890D65">
      <w:pPr>
        <w:widowControl w:val="0"/>
        <w:autoSpaceDE w:val="0"/>
        <w:autoSpaceDN w:val="0"/>
        <w:adjustRightInd w:val="0"/>
        <w:rPr>
          <w:rFonts w:asciiTheme="majorHAnsi" w:hAnsiTheme="majorHAnsi" w:cs="Verdana"/>
          <w:b/>
          <w:bCs/>
          <w:sz w:val="24"/>
          <w:szCs w:val="24"/>
          <w:u w:val="single"/>
        </w:rPr>
      </w:pPr>
    </w:p>
    <w:p w14:paraId="3B9F752E" w14:textId="77777777" w:rsidR="00890D65" w:rsidRDefault="00890D65">
      <w:pPr>
        <w:widowControl w:val="0"/>
        <w:autoSpaceDE w:val="0"/>
        <w:autoSpaceDN w:val="0"/>
        <w:adjustRightInd w:val="0"/>
        <w:rPr>
          <w:rFonts w:asciiTheme="majorHAnsi" w:hAnsiTheme="majorHAnsi" w:cs="Verdana"/>
          <w:b/>
          <w:bCs/>
          <w:sz w:val="24"/>
          <w:szCs w:val="24"/>
          <w:u w:val="single"/>
        </w:rPr>
      </w:pPr>
    </w:p>
    <w:p w14:paraId="6F5F2E9D" w14:textId="77777777" w:rsidR="0086762E" w:rsidRPr="00890D65" w:rsidRDefault="00DB7BF0">
      <w:pPr>
        <w:widowControl w:val="0"/>
        <w:autoSpaceDE w:val="0"/>
        <w:autoSpaceDN w:val="0"/>
        <w:adjustRightInd w:val="0"/>
        <w:rPr>
          <w:rFonts w:asciiTheme="majorHAnsi" w:hAnsiTheme="majorHAnsi" w:cs="Verdana"/>
          <w:sz w:val="24"/>
          <w:szCs w:val="24"/>
        </w:rPr>
      </w:pPr>
      <w:r w:rsidRPr="00890D65">
        <w:rPr>
          <w:rFonts w:ascii="Comic Sans MS" w:hAnsi="Comic Sans MS" w:cs="Verdana"/>
          <w:b/>
          <w:bCs/>
          <w:color w:val="76923C" w:themeColor="accent3" w:themeShade="BF"/>
          <w:sz w:val="24"/>
          <w:szCs w:val="24"/>
          <w:u w:val="single"/>
        </w:rPr>
        <w:t>Durée</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r w:rsidRPr="00890D65">
        <w:rPr>
          <w:rFonts w:asciiTheme="majorHAnsi" w:hAnsiTheme="majorHAnsi" w:cs="Verdana"/>
          <w:sz w:val="24"/>
          <w:szCs w:val="24"/>
        </w:rPr>
        <w:t xml:space="preserve"> 45'</w:t>
      </w:r>
    </w:p>
    <w:p w14:paraId="318C3320" w14:textId="77777777" w:rsidR="0086762E" w:rsidRPr="00890D65" w:rsidRDefault="0086762E">
      <w:pPr>
        <w:widowControl w:val="0"/>
        <w:autoSpaceDE w:val="0"/>
        <w:autoSpaceDN w:val="0"/>
        <w:adjustRightInd w:val="0"/>
        <w:rPr>
          <w:rFonts w:asciiTheme="majorHAnsi" w:hAnsiTheme="majorHAnsi" w:cs="Verdana"/>
          <w:sz w:val="24"/>
          <w:szCs w:val="24"/>
        </w:rPr>
      </w:pPr>
    </w:p>
    <w:p w14:paraId="6A92104A"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Objectifs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0087D388" w14:textId="77777777" w:rsidR="0086762E"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xml:space="preserve">Placer sa voix et la faire porter en avant, en utilisant des techniques de respiration. </w:t>
      </w:r>
    </w:p>
    <w:p w14:paraId="75CACA6A" w14:textId="77777777" w:rsidR="00890D65" w:rsidRPr="00890D65" w:rsidRDefault="00890D65">
      <w:pPr>
        <w:widowControl w:val="0"/>
        <w:autoSpaceDE w:val="0"/>
        <w:autoSpaceDN w:val="0"/>
        <w:adjustRightInd w:val="0"/>
        <w:rPr>
          <w:rFonts w:asciiTheme="majorHAnsi" w:hAnsiTheme="majorHAnsi" w:cs="Calibri"/>
          <w:sz w:val="24"/>
          <w:szCs w:val="24"/>
        </w:rPr>
      </w:pPr>
    </w:p>
    <w:p w14:paraId="7FC445AF"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Compétences visées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27B235A6"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S’exprimer de façon correcte : prononcer les sons et les mots avec exactitude respecter l’organisation de la phrase, formuler correctement des questions.</w:t>
      </w:r>
    </w:p>
    <w:p w14:paraId="7AC0EA82"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Développer la sensibilité artistique et les capacités d’expression des élèves par les pratiques artistiques, mais également par des références culturelles liées à l’histoire des arts.</w:t>
      </w:r>
    </w:p>
    <w:p w14:paraId="55F168D3" w14:textId="77777777" w:rsidR="0086762E" w:rsidRDefault="0086762E">
      <w:pPr>
        <w:widowControl w:val="0"/>
        <w:autoSpaceDE w:val="0"/>
        <w:autoSpaceDN w:val="0"/>
        <w:adjustRightInd w:val="0"/>
        <w:rPr>
          <w:rFonts w:ascii="Verdana" w:hAnsi="Verdana" w:cs="Verdana"/>
          <w:sz w:val="18"/>
          <w:szCs w:val="18"/>
        </w:rPr>
      </w:pPr>
    </w:p>
    <w:p w14:paraId="294F3A33" w14:textId="77777777" w:rsidR="0086762E" w:rsidRDefault="0086762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62E" w14:paraId="1F9DA794" w14:textId="77777777">
        <w:trPr>
          <w:trHeight w:val="284"/>
        </w:trPr>
        <w:tc>
          <w:tcPr>
            <w:tcW w:w="472" w:type="dxa"/>
            <w:tcBorders>
              <w:top w:val="single" w:sz="4" w:space="0" w:color="auto"/>
              <w:bottom w:val="single" w:sz="4" w:space="0" w:color="auto"/>
              <w:right w:val="single" w:sz="4" w:space="0" w:color="auto"/>
            </w:tcBorders>
            <w:vAlign w:val="center"/>
          </w:tcPr>
          <w:p w14:paraId="5F787E4F"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C9276F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9EB9D08"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2EF3FC92"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12D3D83"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62E" w14:paraId="1D6ECB64" w14:textId="77777777">
        <w:trPr>
          <w:trHeight w:val="274"/>
        </w:trPr>
        <w:tc>
          <w:tcPr>
            <w:tcW w:w="472" w:type="dxa"/>
            <w:tcBorders>
              <w:top w:val="single" w:sz="4" w:space="0" w:color="auto"/>
              <w:bottom w:val="single" w:sz="4" w:space="0" w:color="auto"/>
              <w:right w:val="single" w:sz="4" w:space="0" w:color="auto"/>
            </w:tcBorders>
            <w:vAlign w:val="center"/>
          </w:tcPr>
          <w:p w14:paraId="7E329C33"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69F3CA5"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5E68A57"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85603F3" w14:textId="77777777" w:rsidR="0086762E" w:rsidRPr="00890D65"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 xml:space="preserve">Tissage </w:t>
            </w:r>
            <w:r w:rsidRPr="00890D65">
              <w:rPr>
                <w:rFonts w:ascii="Calibri" w:hAnsi="Calibri" w:cs="Calibri"/>
                <w:sz w:val="22"/>
                <w:szCs w:val="18"/>
              </w:rPr>
              <w:t>: faire rappeler le but du projet.</w:t>
            </w:r>
          </w:p>
          <w:p w14:paraId="66E23AAC"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sz w:val="22"/>
                <w:szCs w:val="18"/>
              </w:rPr>
              <w:t xml:space="preserve">Rappeler les règles principales. </w:t>
            </w:r>
          </w:p>
          <w:p w14:paraId="0FF1B792"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71C22C5"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29EE987C" w14:textId="77777777">
        <w:trPr>
          <w:trHeight w:val="274"/>
        </w:trPr>
        <w:tc>
          <w:tcPr>
            <w:tcW w:w="472" w:type="dxa"/>
            <w:tcBorders>
              <w:top w:val="single" w:sz="4" w:space="0" w:color="auto"/>
              <w:bottom w:val="single" w:sz="4" w:space="0" w:color="auto"/>
              <w:right w:val="single" w:sz="4" w:space="0" w:color="auto"/>
            </w:tcBorders>
            <w:vAlign w:val="center"/>
          </w:tcPr>
          <w:p w14:paraId="3E7D7D6A"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F412D49"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2734B4C"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C1C6D2B"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Mise en route</w:t>
            </w:r>
            <w:r w:rsidRPr="00890D65">
              <w:rPr>
                <w:rFonts w:ascii="Calibri" w:hAnsi="Calibri" w:cs="Calibri"/>
                <w:sz w:val="22"/>
                <w:szCs w:val="18"/>
              </w:rPr>
              <w:t xml:space="preserve"> :</w:t>
            </w:r>
            <w:r w:rsidRPr="00890D65">
              <w:rPr>
                <w:rFonts w:ascii="Calibri" w:hAnsi="Calibri" w:cs="Calibri"/>
                <w:b/>
                <w:bCs/>
                <w:sz w:val="22"/>
                <w:szCs w:val="18"/>
              </w:rPr>
              <w:t xml:space="preserve"> le courant passe</w:t>
            </w:r>
            <w:r w:rsidR="00890D65">
              <w:rPr>
                <w:rFonts w:ascii="Calibri" w:hAnsi="Calibri" w:cs="Calibri"/>
                <w:sz w:val="22"/>
                <w:szCs w:val="18"/>
              </w:rPr>
              <w:t xml:space="preserve"> :</w:t>
            </w:r>
            <w:r w:rsidRPr="00890D65">
              <w:rPr>
                <w:rFonts w:ascii="Calibri" w:hAnsi="Calibri" w:cs="Calibri"/>
                <w:sz w:val="22"/>
                <w:szCs w:val="18"/>
              </w:rPr>
              <w:t xml:space="preserve"> les enfants sont debout en cercle et se tiennent la main en silence. Au signal, le premier enfant presse la main de son voisin de droite. Celui-ci, dès qu'il a senti cette pression, presse immédiatement la main de son propre voisin de droite, et ainsi de suite jusqu'à la fin. </w:t>
            </w:r>
          </w:p>
          <w:p w14:paraId="3994B3D5"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8C3C879"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AD3719F" w14:textId="77777777">
        <w:trPr>
          <w:trHeight w:val="274"/>
        </w:trPr>
        <w:tc>
          <w:tcPr>
            <w:tcW w:w="472" w:type="dxa"/>
            <w:tcBorders>
              <w:top w:val="single" w:sz="4" w:space="0" w:color="auto"/>
              <w:bottom w:val="single" w:sz="4" w:space="0" w:color="auto"/>
              <w:right w:val="single" w:sz="4" w:space="0" w:color="auto"/>
            </w:tcBorders>
            <w:vAlign w:val="center"/>
          </w:tcPr>
          <w:p w14:paraId="415C8E4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16CC4E8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6EE7FF8"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6B01386"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1... 2... 3...</w:t>
            </w:r>
            <w:r w:rsidRPr="00890D65">
              <w:rPr>
                <w:rFonts w:ascii="Calibri" w:hAnsi="Calibri" w:cs="Calibri"/>
                <w:sz w:val="22"/>
                <w:szCs w:val="18"/>
              </w:rPr>
              <w:t xml:space="preserve"> : les enfants sont assis en cercle. Ils doivent compter l'un après l'autre sans qu'aucun ordre quelconque de prise de parole n'ait été déterminé. Dès que 2 participants annoncent ensemble le même chiffre, on recommence à 0. </w:t>
            </w:r>
          </w:p>
          <w:p w14:paraId="5BE9F1FD"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8F56FEC"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2629F913" w14:textId="77777777">
        <w:trPr>
          <w:trHeight w:val="274"/>
        </w:trPr>
        <w:tc>
          <w:tcPr>
            <w:tcW w:w="472" w:type="dxa"/>
            <w:tcBorders>
              <w:top w:val="single" w:sz="4" w:space="0" w:color="auto"/>
              <w:bottom w:val="single" w:sz="4" w:space="0" w:color="auto"/>
              <w:right w:val="single" w:sz="4" w:space="0" w:color="auto"/>
            </w:tcBorders>
            <w:vAlign w:val="center"/>
          </w:tcPr>
          <w:p w14:paraId="5CBAC623"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45023B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17674F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8716FD6"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La pompe</w:t>
            </w:r>
            <w:r w:rsidRPr="00890D65">
              <w:rPr>
                <w:rFonts w:ascii="Calibri" w:hAnsi="Calibri" w:cs="Calibri"/>
                <w:sz w:val="22"/>
                <w:szCs w:val="18"/>
              </w:rPr>
              <w:t xml:space="preserve"> : Assis en cercle : inspirer doucement par le nez en levant le bras gauche, bloquer 2 ou 3 secondes, souffler en redescendant le bras. Refaire avec bras droit, puis les deux bras ensemble qu'on redescend en arc de cercle sur la tête. </w:t>
            </w:r>
          </w:p>
          <w:p w14:paraId="02DC2B41"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3740D2A"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1FA30866" w14:textId="77777777">
        <w:trPr>
          <w:trHeight w:val="274"/>
        </w:trPr>
        <w:tc>
          <w:tcPr>
            <w:tcW w:w="472" w:type="dxa"/>
            <w:tcBorders>
              <w:top w:val="single" w:sz="4" w:space="0" w:color="auto"/>
              <w:bottom w:val="single" w:sz="4" w:space="0" w:color="auto"/>
              <w:right w:val="single" w:sz="4" w:space="0" w:color="auto"/>
            </w:tcBorders>
            <w:vAlign w:val="center"/>
          </w:tcPr>
          <w:p w14:paraId="33451F33"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7DCAC46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6DEDF8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F31BB46"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Très près, très loin</w:t>
            </w:r>
            <w:r w:rsidRPr="00890D65">
              <w:rPr>
                <w:rFonts w:ascii="Calibri" w:hAnsi="Calibri" w:cs="Calibri"/>
                <w:sz w:val="22"/>
                <w:szCs w:val="18"/>
              </w:rPr>
              <w:t xml:space="preserve"> : Chaque enfant choisie une phrase, puis doit la chuchoter à l'oreille des autres enfants, la dire à voix normale au centre de la pièce, la projeter vers le couloir, la projeter encore plus fort mais sans crier. </w:t>
            </w:r>
          </w:p>
          <w:p w14:paraId="01EA2AA0"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F71E676"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703505C" w14:textId="77777777">
        <w:trPr>
          <w:trHeight w:val="274"/>
        </w:trPr>
        <w:tc>
          <w:tcPr>
            <w:tcW w:w="472" w:type="dxa"/>
            <w:tcBorders>
              <w:top w:val="single" w:sz="4" w:space="0" w:color="auto"/>
              <w:bottom w:val="single" w:sz="4" w:space="0" w:color="auto"/>
              <w:right w:val="single" w:sz="4" w:space="0" w:color="auto"/>
            </w:tcBorders>
            <w:vAlign w:val="center"/>
          </w:tcPr>
          <w:p w14:paraId="4C85FF2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4B99792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9CA3AD7"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E402A3D"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 xml:space="preserve">Poser sa voix </w:t>
            </w:r>
            <w:r w:rsidRPr="00890D65">
              <w:rPr>
                <w:rFonts w:ascii="Calibri" w:hAnsi="Calibri" w:cs="Calibri"/>
                <w:sz w:val="22"/>
                <w:szCs w:val="18"/>
              </w:rPr>
              <w:t xml:space="preserve">: plusieurs respirations abdominales, puis lancer un son sur l'expir en le gardant le plus longtemps possible et en le sortant du ventre. Pas de son forcé de gorge. </w:t>
            </w:r>
          </w:p>
          <w:p w14:paraId="3EA141B9"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B632EB2"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7999F3C2" w14:textId="77777777">
        <w:trPr>
          <w:trHeight w:val="274"/>
        </w:trPr>
        <w:tc>
          <w:tcPr>
            <w:tcW w:w="472" w:type="dxa"/>
            <w:tcBorders>
              <w:top w:val="single" w:sz="4" w:space="0" w:color="auto"/>
              <w:bottom w:val="single" w:sz="4" w:space="0" w:color="auto"/>
              <w:right w:val="single" w:sz="4" w:space="0" w:color="auto"/>
            </w:tcBorders>
            <w:vAlign w:val="center"/>
          </w:tcPr>
          <w:p w14:paraId="152EB04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767" w:type="dxa"/>
            <w:tcBorders>
              <w:top w:val="single" w:sz="4" w:space="0" w:color="auto"/>
              <w:left w:val="single" w:sz="4" w:space="0" w:color="auto"/>
              <w:bottom w:val="single" w:sz="4" w:space="0" w:color="auto"/>
              <w:right w:val="single" w:sz="4" w:space="0" w:color="auto"/>
            </w:tcBorders>
            <w:vAlign w:val="center"/>
          </w:tcPr>
          <w:p w14:paraId="3B2CE82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4D437DA"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C6F8BCD"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Attirer l'attention :</w:t>
            </w:r>
            <w:r w:rsidRPr="00890D65">
              <w:rPr>
                <w:rFonts w:ascii="Calibri" w:hAnsi="Calibri" w:cs="Calibri"/>
                <w:sz w:val="22"/>
                <w:szCs w:val="18"/>
              </w:rPr>
              <w:t xml:space="preserve"> Seul sur scène, l'élève s'adresse à un personnage imaginaire qui se trouve en face d lui, , derrière les spectateurs. Il doit inventer une situation courte dans laquelle il doit attirer l'attention de son interlocuteur en utilisant les gestes et la voix pour lui dire quelque chose d'important et d'urgent (oubli, téléphone, danger, retrouvailles...).</w:t>
            </w:r>
          </w:p>
          <w:p w14:paraId="7E52F6A2"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FCCA9C6"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4DEFC6C2" w14:textId="77777777">
        <w:trPr>
          <w:trHeight w:val="274"/>
        </w:trPr>
        <w:tc>
          <w:tcPr>
            <w:tcW w:w="472" w:type="dxa"/>
            <w:tcBorders>
              <w:top w:val="single" w:sz="4" w:space="0" w:color="auto"/>
              <w:bottom w:val="single" w:sz="4" w:space="0" w:color="auto"/>
              <w:right w:val="single" w:sz="4" w:space="0" w:color="auto"/>
            </w:tcBorders>
            <w:vAlign w:val="center"/>
          </w:tcPr>
          <w:p w14:paraId="222949B9"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8</w:t>
            </w:r>
          </w:p>
        </w:tc>
        <w:tc>
          <w:tcPr>
            <w:tcW w:w="767" w:type="dxa"/>
            <w:tcBorders>
              <w:top w:val="single" w:sz="4" w:space="0" w:color="auto"/>
              <w:left w:val="single" w:sz="4" w:space="0" w:color="auto"/>
              <w:bottom w:val="single" w:sz="4" w:space="0" w:color="auto"/>
              <w:right w:val="single" w:sz="4" w:space="0" w:color="auto"/>
            </w:tcBorders>
            <w:vAlign w:val="center"/>
          </w:tcPr>
          <w:p w14:paraId="24FDF595"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DC3118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F840496" w14:textId="77777777" w:rsidR="0086762E" w:rsidRPr="00890D65" w:rsidRDefault="00DB7BF0">
            <w:pPr>
              <w:widowControl w:val="0"/>
              <w:autoSpaceDE w:val="0"/>
              <w:autoSpaceDN w:val="0"/>
              <w:adjustRightInd w:val="0"/>
              <w:rPr>
                <w:rFonts w:ascii="Arial" w:hAnsi="Arial" w:cs="Arial"/>
                <w:color w:val="000000"/>
                <w:sz w:val="22"/>
              </w:rPr>
            </w:pPr>
            <w:r w:rsidRPr="00890D65">
              <w:rPr>
                <w:rFonts w:ascii="Calibri" w:hAnsi="Calibri" w:cs="Calibri"/>
                <w:b/>
                <w:bCs/>
                <w:sz w:val="22"/>
                <w:szCs w:val="18"/>
              </w:rPr>
              <w:t>Bilan</w:t>
            </w:r>
            <w:r w:rsidRPr="00890D65">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06B0F691"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bl>
    <w:p w14:paraId="02A8CF28" w14:textId="77777777" w:rsidR="0086762E" w:rsidRDefault="0086762E">
      <w:pPr>
        <w:widowControl w:val="0"/>
        <w:autoSpaceDE w:val="0"/>
        <w:autoSpaceDN w:val="0"/>
        <w:adjustRightInd w:val="0"/>
        <w:rPr>
          <w:rFonts w:ascii="Verdana" w:hAnsi="Verdana" w:cs="Verdana"/>
          <w:sz w:val="17"/>
          <w:szCs w:val="17"/>
        </w:rPr>
      </w:pPr>
    </w:p>
    <w:p w14:paraId="211FDA5F" w14:textId="77777777" w:rsidR="00890D65" w:rsidRDefault="00890D65">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5E0921C3" w14:textId="77777777" w:rsidR="0086762E" w:rsidRPr="00890D65" w:rsidRDefault="00890D65">
      <w:pPr>
        <w:widowControl w:val="0"/>
        <w:autoSpaceDE w:val="0"/>
        <w:autoSpaceDN w:val="0"/>
        <w:adjustRightInd w:val="0"/>
        <w:rPr>
          <w:rFonts w:ascii="CF Crayons Regular" w:hAnsi="CF Crayons Regular" w:cs="Arial"/>
          <w:color w:val="365F91" w:themeColor="accent1" w:themeShade="BF"/>
          <w:sz w:val="36"/>
          <w:szCs w:val="24"/>
        </w:rPr>
      </w:pPr>
      <w:r>
        <w:rPr>
          <w:rFonts w:ascii="CF Crayons Regular" w:hAnsi="CF Crayons Regular" w:cs="Arial"/>
          <w:color w:val="365F91" w:themeColor="accent1" w:themeShade="BF"/>
          <w:sz w:val="36"/>
          <w:szCs w:val="24"/>
        </w:rPr>
        <w:t>S</w:t>
      </w:r>
      <w:r>
        <w:rPr>
          <w:color w:val="365F91" w:themeColor="accent1" w:themeShade="BF"/>
          <w:sz w:val="36"/>
          <w:szCs w:val="24"/>
        </w:rPr>
        <w:t>é</w:t>
      </w:r>
      <w:r w:rsidRPr="00890D65">
        <w:rPr>
          <w:rFonts w:ascii="CF Crayons Regular" w:hAnsi="CF Crayons Regular" w:cs="Arial"/>
          <w:color w:val="365F91" w:themeColor="accent1" w:themeShade="BF"/>
          <w:sz w:val="36"/>
          <w:szCs w:val="24"/>
        </w:rPr>
        <w:t>ance 3 sur 4 : Invention et improvisation</w:t>
      </w:r>
    </w:p>
    <w:p w14:paraId="1F612FFA" w14:textId="77777777" w:rsidR="00890D65" w:rsidRDefault="00890D65">
      <w:pPr>
        <w:widowControl w:val="0"/>
        <w:autoSpaceDE w:val="0"/>
        <w:autoSpaceDN w:val="0"/>
        <w:adjustRightInd w:val="0"/>
        <w:rPr>
          <w:rFonts w:asciiTheme="majorHAnsi" w:hAnsiTheme="majorHAnsi" w:cs="Verdana"/>
          <w:b/>
          <w:bCs/>
          <w:sz w:val="24"/>
          <w:szCs w:val="24"/>
          <w:u w:val="single"/>
        </w:rPr>
      </w:pPr>
    </w:p>
    <w:p w14:paraId="6E7A4024" w14:textId="77777777" w:rsidR="00890D65" w:rsidRDefault="00890D65">
      <w:pPr>
        <w:widowControl w:val="0"/>
        <w:autoSpaceDE w:val="0"/>
        <w:autoSpaceDN w:val="0"/>
        <w:adjustRightInd w:val="0"/>
        <w:rPr>
          <w:rFonts w:asciiTheme="majorHAnsi" w:hAnsiTheme="majorHAnsi" w:cs="Verdana"/>
          <w:b/>
          <w:bCs/>
          <w:sz w:val="24"/>
          <w:szCs w:val="24"/>
          <w:u w:val="single"/>
        </w:rPr>
      </w:pPr>
    </w:p>
    <w:p w14:paraId="62FB995D" w14:textId="77777777" w:rsidR="0086762E" w:rsidRPr="00890D65" w:rsidRDefault="00DB7BF0">
      <w:pPr>
        <w:widowControl w:val="0"/>
        <w:autoSpaceDE w:val="0"/>
        <w:autoSpaceDN w:val="0"/>
        <w:adjustRightInd w:val="0"/>
        <w:rPr>
          <w:rFonts w:asciiTheme="majorHAnsi" w:hAnsiTheme="majorHAnsi" w:cs="Verdana"/>
          <w:sz w:val="24"/>
          <w:szCs w:val="24"/>
        </w:rPr>
      </w:pPr>
      <w:r w:rsidRPr="00890D65">
        <w:rPr>
          <w:rFonts w:ascii="Comic Sans MS" w:hAnsi="Comic Sans MS" w:cs="Verdana"/>
          <w:b/>
          <w:bCs/>
          <w:color w:val="76923C" w:themeColor="accent3" w:themeShade="BF"/>
          <w:sz w:val="24"/>
          <w:szCs w:val="24"/>
          <w:u w:val="single"/>
        </w:rPr>
        <w:t>Durée</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r w:rsidRPr="00890D65">
        <w:rPr>
          <w:rFonts w:asciiTheme="majorHAnsi" w:hAnsiTheme="majorHAnsi" w:cs="Verdana"/>
          <w:sz w:val="24"/>
          <w:szCs w:val="24"/>
        </w:rPr>
        <w:t xml:space="preserve"> 45'</w:t>
      </w:r>
    </w:p>
    <w:p w14:paraId="69378164" w14:textId="77777777" w:rsidR="0086762E" w:rsidRPr="00890D65" w:rsidRDefault="0086762E">
      <w:pPr>
        <w:widowControl w:val="0"/>
        <w:autoSpaceDE w:val="0"/>
        <w:autoSpaceDN w:val="0"/>
        <w:adjustRightInd w:val="0"/>
        <w:rPr>
          <w:rFonts w:asciiTheme="majorHAnsi" w:hAnsiTheme="majorHAnsi" w:cs="Verdana"/>
          <w:sz w:val="24"/>
          <w:szCs w:val="24"/>
        </w:rPr>
      </w:pPr>
    </w:p>
    <w:p w14:paraId="116BB5CB"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Objectifs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6C29E5C4"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xml:space="preserve">Utiliser les compétences acquises pour inventer et jouer une petite scène devant les autres. </w:t>
      </w:r>
    </w:p>
    <w:p w14:paraId="1E6072D0" w14:textId="77777777" w:rsidR="00890D65" w:rsidRDefault="00890D65">
      <w:pPr>
        <w:widowControl w:val="0"/>
        <w:autoSpaceDE w:val="0"/>
        <w:autoSpaceDN w:val="0"/>
        <w:adjustRightInd w:val="0"/>
        <w:rPr>
          <w:rFonts w:asciiTheme="majorHAnsi" w:hAnsiTheme="majorHAnsi" w:cs="Verdana"/>
          <w:b/>
          <w:bCs/>
          <w:sz w:val="24"/>
          <w:szCs w:val="24"/>
          <w:u w:val="single"/>
        </w:rPr>
      </w:pPr>
    </w:p>
    <w:p w14:paraId="75214A89"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Compétences visées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193553B9" w14:textId="77777777" w:rsidR="0086762E" w:rsidRPr="00890D65" w:rsidRDefault="00DB7BF0">
      <w:pPr>
        <w:widowControl w:val="0"/>
        <w:autoSpaceDE w:val="0"/>
        <w:autoSpaceDN w:val="0"/>
        <w:adjustRightInd w:val="0"/>
        <w:rPr>
          <w:rFonts w:asciiTheme="majorHAnsi" w:hAnsiTheme="majorHAnsi" w:cs="Verdana"/>
          <w:color w:val="000000"/>
          <w:sz w:val="24"/>
          <w:szCs w:val="24"/>
        </w:rPr>
      </w:pPr>
      <w:r w:rsidRPr="00890D65">
        <w:rPr>
          <w:rFonts w:asciiTheme="majorHAnsi" w:hAnsiTheme="majorHAnsi" w:cs="Verdana"/>
          <w:color w:val="000000"/>
          <w:sz w:val="24"/>
          <w:szCs w:val="24"/>
        </w:rPr>
        <w:t>S’exprimer de façon correcte : prononcer les sons et les mots avec exactitude respecter l’organisation de la phrase, formuler correctement des questions.</w:t>
      </w:r>
    </w:p>
    <w:p w14:paraId="2DD98DB1" w14:textId="77777777" w:rsidR="0086762E" w:rsidRPr="00890D65" w:rsidRDefault="0086762E">
      <w:pPr>
        <w:widowControl w:val="0"/>
        <w:autoSpaceDE w:val="0"/>
        <w:autoSpaceDN w:val="0"/>
        <w:adjustRightInd w:val="0"/>
        <w:rPr>
          <w:rFonts w:asciiTheme="majorHAnsi" w:hAnsiTheme="majorHAnsi" w:cs="Verdana"/>
          <w:color w:val="000000"/>
          <w:sz w:val="24"/>
          <w:szCs w:val="24"/>
        </w:rPr>
      </w:pPr>
    </w:p>
    <w:p w14:paraId="0E1D7C98" w14:textId="77777777" w:rsidR="0086762E" w:rsidRPr="00890D65" w:rsidRDefault="00DB7BF0">
      <w:pPr>
        <w:widowControl w:val="0"/>
        <w:autoSpaceDE w:val="0"/>
        <w:autoSpaceDN w:val="0"/>
        <w:adjustRightInd w:val="0"/>
        <w:rPr>
          <w:rFonts w:asciiTheme="majorHAnsi" w:hAnsiTheme="majorHAnsi" w:cs="Verdana"/>
          <w:sz w:val="24"/>
          <w:szCs w:val="24"/>
        </w:rPr>
      </w:pPr>
      <w:r w:rsidRPr="00890D65">
        <w:rPr>
          <w:rFonts w:asciiTheme="majorHAnsi" w:hAnsiTheme="majorHAnsi" w:cs="Verdana"/>
          <w:color w:val="000000"/>
          <w:sz w:val="24"/>
          <w:szCs w:val="24"/>
        </w:rPr>
        <w:t>Développer la sensibilité artistique et les capacités d’expression des élèves par les pratiques artistiques, mais également par des références culturelles liées à l’histoire des arts.</w:t>
      </w:r>
    </w:p>
    <w:p w14:paraId="1C419D07" w14:textId="77777777" w:rsidR="0086762E" w:rsidRDefault="0086762E">
      <w:pPr>
        <w:widowControl w:val="0"/>
        <w:autoSpaceDE w:val="0"/>
        <w:autoSpaceDN w:val="0"/>
        <w:adjustRightInd w:val="0"/>
        <w:rPr>
          <w:rFonts w:ascii="Verdana" w:hAnsi="Verdana" w:cs="Verdana"/>
          <w:sz w:val="18"/>
          <w:szCs w:val="18"/>
        </w:rPr>
      </w:pPr>
    </w:p>
    <w:p w14:paraId="1C31C5CD" w14:textId="77777777" w:rsidR="0086762E" w:rsidRDefault="0086762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62E" w14:paraId="1F207318" w14:textId="77777777">
        <w:trPr>
          <w:trHeight w:val="284"/>
        </w:trPr>
        <w:tc>
          <w:tcPr>
            <w:tcW w:w="472" w:type="dxa"/>
            <w:tcBorders>
              <w:top w:val="single" w:sz="4" w:space="0" w:color="auto"/>
              <w:bottom w:val="single" w:sz="4" w:space="0" w:color="auto"/>
              <w:right w:val="single" w:sz="4" w:space="0" w:color="auto"/>
            </w:tcBorders>
            <w:vAlign w:val="center"/>
          </w:tcPr>
          <w:p w14:paraId="3C7DFC0D"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83B498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257F97F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2AF641EA"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44B7DA8"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62E" w14:paraId="08CE0B2D" w14:textId="77777777">
        <w:trPr>
          <w:trHeight w:val="274"/>
        </w:trPr>
        <w:tc>
          <w:tcPr>
            <w:tcW w:w="472" w:type="dxa"/>
            <w:tcBorders>
              <w:top w:val="single" w:sz="4" w:space="0" w:color="auto"/>
              <w:bottom w:val="single" w:sz="4" w:space="0" w:color="auto"/>
              <w:right w:val="single" w:sz="4" w:space="0" w:color="auto"/>
            </w:tcBorders>
            <w:vAlign w:val="center"/>
          </w:tcPr>
          <w:p w14:paraId="3AEC2A2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118CF4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FD41BAC"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73689A1"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 xml:space="preserve">Tissage </w:t>
            </w:r>
            <w:r w:rsidRPr="00890D65">
              <w:rPr>
                <w:rFonts w:ascii="Calibri" w:hAnsi="Calibri" w:cs="Calibri"/>
                <w:sz w:val="22"/>
                <w:szCs w:val="18"/>
              </w:rPr>
              <w:t xml:space="preserve">: rappeler le but du projet et les règles du théâtre. </w:t>
            </w:r>
          </w:p>
          <w:p w14:paraId="524A8794"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0402B69"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73095EFC" w14:textId="77777777">
        <w:trPr>
          <w:trHeight w:val="274"/>
        </w:trPr>
        <w:tc>
          <w:tcPr>
            <w:tcW w:w="472" w:type="dxa"/>
            <w:tcBorders>
              <w:top w:val="single" w:sz="4" w:space="0" w:color="auto"/>
              <w:bottom w:val="single" w:sz="4" w:space="0" w:color="auto"/>
              <w:right w:val="single" w:sz="4" w:space="0" w:color="auto"/>
            </w:tcBorders>
            <w:vAlign w:val="center"/>
          </w:tcPr>
          <w:p w14:paraId="638F816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36363B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6F6536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2E98489"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Mise en route</w:t>
            </w:r>
            <w:r w:rsidRPr="00890D65">
              <w:rPr>
                <w:rFonts w:ascii="Calibri" w:hAnsi="Calibri" w:cs="Calibri"/>
                <w:sz w:val="22"/>
                <w:szCs w:val="18"/>
              </w:rPr>
              <w:t xml:space="preserve"> :</w:t>
            </w:r>
            <w:r w:rsidRPr="00890D65">
              <w:rPr>
                <w:rFonts w:ascii="Calibri" w:hAnsi="Calibri" w:cs="Calibri"/>
                <w:b/>
                <w:bCs/>
                <w:sz w:val="22"/>
                <w:szCs w:val="18"/>
              </w:rPr>
              <w:t xml:space="preserve"> le courant passe</w:t>
            </w:r>
            <w:r w:rsidRPr="00890D65">
              <w:rPr>
                <w:rFonts w:ascii="Calibri" w:hAnsi="Calibri" w:cs="Calibri"/>
                <w:sz w:val="22"/>
                <w:szCs w:val="18"/>
              </w:rPr>
              <w:t xml:space="preserve"> : les enfants sont debout en cercle et se tiennent la main en silence. Au signal, le premier enfant presse la main de son voisin de droite. Celui-ci, dès qu'il a senti cette pression, presse immédiatement la main de son propre voisin de droite, et ainsi de suite jusqu'à la fin. </w:t>
            </w:r>
          </w:p>
          <w:p w14:paraId="238E3C82"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2B41EAC"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07F2313D" w14:textId="77777777">
        <w:trPr>
          <w:trHeight w:val="274"/>
        </w:trPr>
        <w:tc>
          <w:tcPr>
            <w:tcW w:w="472" w:type="dxa"/>
            <w:tcBorders>
              <w:top w:val="single" w:sz="4" w:space="0" w:color="auto"/>
              <w:bottom w:val="single" w:sz="4" w:space="0" w:color="auto"/>
              <w:right w:val="single" w:sz="4" w:space="0" w:color="auto"/>
            </w:tcBorders>
            <w:vAlign w:val="center"/>
          </w:tcPr>
          <w:p w14:paraId="498DD3B8"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1002284"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D3918A3"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2731AA0"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1... 2... 3...</w:t>
            </w:r>
            <w:r w:rsidRPr="00890D65">
              <w:rPr>
                <w:rFonts w:ascii="Calibri" w:hAnsi="Calibri" w:cs="Calibri"/>
                <w:sz w:val="22"/>
                <w:szCs w:val="18"/>
              </w:rPr>
              <w:t xml:space="preserve"> : les enfants sont assis en cercle. Ils doivent compter l'un après l'autre sans qu'aucun ordre quelconque de prise de parole n'ait été déterminé. Dès que 2 participants annoncent ensemble le même chiffre, on recommence à 0. </w:t>
            </w:r>
          </w:p>
          <w:p w14:paraId="44D15E2A"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F165CC8"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4F51A316" w14:textId="77777777">
        <w:trPr>
          <w:trHeight w:val="274"/>
        </w:trPr>
        <w:tc>
          <w:tcPr>
            <w:tcW w:w="472" w:type="dxa"/>
            <w:tcBorders>
              <w:top w:val="single" w:sz="4" w:space="0" w:color="auto"/>
              <w:bottom w:val="single" w:sz="4" w:space="0" w:color="auto"/>
              <w:right w:val="single" w:sz="4" w:space="0" w:color="auto"/>
            </w:tcBorders>
            <w:vAlign w:val="center"/>
          </w:tcPr>
          <w:p w14:paraId="715796B2"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83D2AF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DA5383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6698511"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Images fixes</w:t>
            </w:r>
            <w:r w:rsidRPr="00890D65">
              <w:rPr>
                <w:rFonts w:ascii="Calibri" w:hAnsi="Calibri" w:cs="Calibri"/>
                <w:sz w:val="22"/>
                <w:szCs w:val="18"/>
              </w:rPr>
              <w:t xml:space="preserve"> : les enfants marchent sur scène de façon neutre. Donner des consignes : s'arrêter en image fixe, idem en se tournant vers le public, idem en exprimant un sentiment, identique ou différent, en ligne face aux spectateurs... Entre deux consignes, ils reprennent une marche normale. </w:t>
            </w:r>
          </w:p>
          <w:p w14:paraId="4922D24A"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7EA3720"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0B5E6EB9" w14:textId="77777777">
        <w:trPr>
          <w:trHeight w:val="274"/>
        </w:trPr>
        <w:tc>
          <w:tcPr>
            <w:tcW w:w="472" w:type="dxa"/>
            <w:tcBorders>
              <w:top w:val="single" w:sz="4" w:space="0" w:color="auto"/>
              <w:bottom w:val="single" w:sz="4" w:space="0" w:color="auto"/>
              <w:right w:val="single" w:sz="4" w:space="0" w:color="auto"/>
            </w:tcBorders>
            <w:vAlign w:val="center"/>
          </w:tcPr>
          <w:p w14:paraId="09EA626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7FCCDF7A"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1A64D05"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3E5A2D8"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Toutes les manières de...</w:t>
            </w:r>
            <w:r w:rsidRPr="00890D65">
              <w:rPr>
                <w:rFonts w:ascii="Calibri" w:hAnsi="Calibri" w:cs="Calibri"/>
                <w:sz w:val="22"/>
                <w:szCs w:val="18"/>
              </w:rPr>
              <w:t xml:space="preserve"> : Un manteau est posé sur une chaise au milieu de la scène. Un par un, les enfants passent et mettent le vêtement suivant la consigne annoncée par l'animateur (normal, vite, fatigué, en retard, les mains sales, vieux, mains dans les poches...).</w:t>
            </w:r>
          </w:p>
          <w:p w14:paraId="6BA4ECD7"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11EF309"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6915E921" w14:textId="77777777">
        <w:trPr>
          <w:trHeight w:val="274"/>
        </w:trPr>
        <w:tc>
          <w:tcPr>
            <w:tcW w:w="472" w:type="dxa"/>
            <w:tcBorders>
              <w:top w:val="single" w:sz="4" w:space="0" w:color="auto"/>
              <w:bottom w:val="single" w:sz="4" w:space="0" w:color="auto"/>
              <w:right w:val="single" w:sz="4" w:space="0" w:color="auto"/>
            </w:tcBorders>
            <w:vAlign w:val="center"/>
          </w:tcPr>
          <w:p w14:paraId="40CA698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303E397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5E2FDF53"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D976378"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Les contraintes</w:t>
            </w:r>
            <w:r w:rsidRPr="00890D65">
              <w:rPr>
                <w:rFonts w:ascii="Calibri" w:hAnsi="Calibri" w:cs="Calibri"/>
                <w:sz w:val="22"/>
                <w:szCs w:val="18"/>
              </w:rPr>
              <w:t xml:space="preserve">: les enfants sont répartis en équipes de 4 ou 5, ils doivent préparer une improvisation à partir de 2 personnages imposés, d'1 sentiment et d'1 action. 5 minutes de préparation puis passage de chaque groupe et validation de quelques critères. </w:t>
            </w:r>
          </w:p>
          <w:p w14:paraId="63CFD725"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77D9DA7"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DD874E9" w14:textId="77777777">
        <w:trPr>
          <w:trHeight w:val="274"/>
        </w:trPr>
        <w:tc>
          <w:tcPr>
            <w:tcW w:w="472" w:type="dxa"/>
            <w:tcBorders>
              <w:top w:val="single" w:sz="4" w:space="0" w:color="auto"/>
              <w:bottom w:val="single" w:sz="4" w:space="0" w:color="auto"/>
              <w:right w:val="single" w:sz="4" w:space="0" w:color="auto"/>
            </w:tcBorders>
            <w:vAlign w:val="center"/>
          </w:tcPr>
          <w:p w14:paraId="089D928C"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767" w:type="dxa"/>
            <w:tcBorders>
              <w:top w:val="single" w:sz="4" w:space="0" w:color="auto"/>
              <w:left w:val="single" w:sz="4" w:space="0" w:color="auto"/>
              <w:bottom w:val="single" w:sz="4" w:space="0" w:color="auto"/>
              <w:right w:val="single" w:sz="4" w:space="0" w:color="auto"/>
            </w:tcBorders>
            <w:vAlign w:val="center"/>
          </w:tcPr>
          <w:p w14:paraId="200BCC7E"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FB0CA1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C470AFC" w14:textId="77777777" w:rsidR="0086762E" w:rsidRPr="00890D65" w:rsidRDefault="00DB7BF0">
            <w:pPr>
              <w:widowControl w:val="0"/>
              <w:autoSpaceDE w:val="0"/>
              <w:autoSpaceDN w:val="0"/>
              <w:adjustRightInd w:val="0"/>
              <w:rPr>
                <w:rFonts w:ascii="Arial" w:hAnsi="Arial" w:cs="Arial"/>
                <w:color w:val="000000"/>
                <w:sz w:val="22"/>
              </w:rPr>
            </w:pPr>
            <w:r w:rsidRPr="00890D65">
              <w:rPr>
                <w:rFonts w:ascii="Calibri" w:hAnsi="Calibri" w:cs="Calibri"/>
                <w:b/>
                <w:bCs/>
                <w:sz w:val="22"/>
                <w:szCs w:val="18"/>
              </w:rPr>
              <w:t>Bilan</w:t>
            </w:r>
            <w:r w:rsidRPr="00890D65">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0C7D4BFA"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bl>
    <w:p w14:paraId="3409E63D" w14:textId="77777777" w:rsidR="0086762E" w:rsidRDefault="0086762E">
      <w:pPr>
        <w:widowControl w:val="0"/>
        <w:autoSpaceDE w:val="0"/>
        <w:autoSpaceDN w:val="0"/>
        <w:adjustRightInd w:val="0"/>
        <w:rPr>
          <w:rFonts w:ascii="Verdana" w:hAnsi="Verdana" w:cs="Verdana"/>
          <w:sz w:val="17"/>
          <w:szCs w:val="17"/>
        </w:rPr>
      </w:pPr>
    </w:p>
    <w:p w14:paraId="7AD27298" w14:textId="77777777" w:rsidR="00890D65" w:rsidRDefault="00890D65">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76833983" w14:textId="77777777" w:rsidR="0086762E" w:rsidRPr="00890D65" w:rsidRDefault="00890D65">
      <w:pPr>
        <w:widowControl w:val="0"/>
        <w:autoSpaceDE w:val="0"/>
        <w:autoSpaceDN w:val="0"/>
        <w:adjustRightInd w:val="0"/>
        <w:rPr>
          <w:rFonts w:ascii="CF Crayons Regular" w:hAnsi="CF Crayons Regular" w:cs="Arial"/>
          <w:color w:val="365F91" w:themeColor="accent1" w:themeShade="BF"/>
          <w:sz w:val="36"/>
          <w:szCs w:val="24"/>
        </w:rPr>
      </w:pPr>
      <w:r>
        <w:rPr>
          <w:rFonts w:ascii="CF Crayons Regular" w:hAnsi="CF Crayons Regular" w:cs="Arial"/>
          <w:color w:val="365F91" w:themeColor="accent1" w:themeShade="BF"/>
          <w:sz w:val="36"/>
          <w:szCs w:val="24"/>
        </w:rPr>
        <w:t>S</w:t>
      </w:r>
      <w:r>
        <w:rPr>
          <w:color w:val="365F91" w:themeColor="accent1" w:themeShade="BF"/>
          <w:sz w:val="36"/>
          <w:szCs w:val="24"/>
        </w:rPr>
        <w:t>é</w:t>
      </w:r>
      <w:r w:rsidRPr="00890D65">
        <w:rPr>
          <w:rFonts w:ascii="CF Crayons Regular" w:hAnsi="CF Crayons Regular" w:cs="Arial"/>
          <w:color w:val="365F91" w:themeColor="accent1" w:themeShade="BF"/>
          <w:sz w:val="36"/>
          <w:szCs w:val="24"/>
        </w:rPr>
        <w:t xml:space="preserve">ance 4 sur 4 : </w:t>
      </w:r>
      <w:r>
        <w:rPr>
          <w:rFonts w:ascii="CF Crayons Regular" w:hAnsi="CF Crayons Regular" w:cs="Arial"/>
          <w:color w:val="365F91" w:themeColor="accent1" w:themeShade="BF"/>
          <w:sz w:val="36"/>
          <w:szCs w:val="24"/>
        </w:rPr>
        <w:t>A la d</w:t>
      </w:r>
      <w:r>
        <w:rPr>
          <w:color w:val="365F91" w:themeColor="accent1" w:themeShade="BF"/>
          <w:sz w:val="36"/>
          <w:szCs w:val="24"/>
        </w:rPr>
        <w:t>é</w:t>
      </w:r>
      <w:r>
        <w:rPr>
          <w:rFonts w:ascii="CF Crayons Regular" w:hAnsi="CF Crayons Regular" w:cs="Arial"/>
          <w:color w:val="365F91" w:themeColor="accent1" w:themeShade="BF"/>
          <w:sz w:val="36"/>
          <w:szCs w:val="24"/>
        </w:rPr>
        <w:t>couverte du texte th</w:t>
      </w:r>
      <w:r>
        <w:rPr>
          <w:color w:val="365F91" w:themeColor="accent1" w:themeShade="BF"/>
          <w:sz w:val="36"/>
          <w:szCs w:val="24"/>
        </w:rPr>
        <w:t>éâ</w:t>
      </w:r>
      <w:r w:rsidRPr="00890D65">
        <w:rPr>
          <w:rFonts w:ascii="CF Crayons Regular" w:hAnsi="CF Crayons Regular" w:cs="Arial"/>
          <w:color w:val="365F91" w:themeColor="accent1" w:themeShade="BF"/>
          <w:sz w:val="36"/>
          <w:szCs w:val="24"/>
        </w:rPr>
        <w:t>tral</w:t>
      </w:r>
    </w:p>
    <w:p w14:paraId="23424004" w14:textId="77777777" w:rsidR="00890D65" w:rsidRPr="00890D65" w:rsidRDefault="00890D65">
      <w:pPr>
        <w:widowControl w:val="0"/>
        <w:autoSpaceDE w:val="0"/>
        <w:autoSpaceDN w:val="0"/>
        <w:adjustRightInd w:val="0"/>
        <w:rPr>
          <w:rFonts w:asciiTheme="majorHAnsi" w:hAnsiTheme="majorHAnsi" w:cs="Verdana"/>
          <w:b/>
          <w:bCs/>
          <w:sz w:val="24"/>
          <w:szCs w:val="24"/>
          <w:u w:val="single"/>
        </w:rPr>
      </w:pPr>
    </w:p>
    <w:p w14:paraId="3F9EA2CF" w14:textId="77777777" w:rsidR="00890D65" w:rsidRPr="00890D65" w:rsidRDefault="00890D65">
      <w:pPr>
        <w:widowControl w:val="0"/>
        <w:autoSpaceDE w:val="0"/>
        <w:autoSpaceDN w:val="0"/>
        <w:adjustRightInd w:val="0"/>
        <w:rPr>
          <w:rFonts w:asciiTheme="majorHAnsi" w:hAnsiTheme="majorHAnsi" w:cs="Verdana"/>
          <w:b/>
          <w:bCs/>
          <w:sz w:val="24"/>
          <w:szCs w:val="24"/>
          <w:u w:val="single"/>
        </w:rPr>
      </w:pPr>
    </w:p>
    <w:p w14:paraId="43D8B25F" w14:textId="77777777" w:rsidR="0086762E" w:rsidRPr="00890D65" w:rsidRDefault="00DB7BF0">
      <w:pPr>
        <w:widowControl w:val="0"/>
        <w:autoSpaceDE w:val="0"/>
        <w:autoSpaceDN w:val="0"/>
        <w:adjustRightInd w:val="0"/>
        <w:rPr>
          <w:rFonts w:asciiTheme="majorHAnsi" w:hAnsiTheme="majorHAnsi" w:cs="Verdana"/>
          <w:sz w:val="24"/>
          <w:szCs w:val="24"/>
        </w:rPr>
      </w:pPr>
      <w:r w:rsidRPr="00890D65">
        <w:rPr>
          <w:rFonts w:ascii="Comic Sans MS" w:hAnsi="Comic Sans MS" w:cs="Verdana"/>
          <w:b/>
          <w:bCs/>
          <w:color w:val="76923C" w:themeColor="accent3" w:themeShade="BF"/>
          <w:sz w:val="24"/>
          <w:szCs w:val="24"/>
          <w:u w:val="single"/>
        </w:rPr>
        <w:t>Durée</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r w:rsidRPr="00890D65">
        <w:rPr>
          <w:rFonts w:asciiTheme="majorHAnsi" w:hAnsiTheme="majorHAnsi" w:cs="Verdana"/>
          <w:sz w:val="24"/>
          <w:szCs w:val="24"/>
        </w:rPr>
        <w:t xml:space="preserve"> 50'</w:t>
      </w:r>
    </w:p>
    <w:p w14:paraId="6B3FB1D0" w14:textId="77777777" w:rsidR="0086762E" w:rsidRPr="00890D65" w:rsidRDefault="0086762E">
      <w:pPr>
        <w:widowControl w:val="0"/>
        <w:autoSpaceDE w:val="0"/>
        <w:autoSpaceDN w:val="0"/>
        <w:adjustRightInd w:val="0"/>
        <w:rPr>
          <w:rFonts w:asciiTheme="majorHAnsi" w:hAnsiTheme="majorHAnsi" w:cs="Verdana"/>
          <w:sz w:val="24"/>
          <w:szCs w:val="24"/>
        </w:rPr>
      </w:pPr>
    </w:p>
    <w:p w14:paraId="05956776"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Objectifs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4FAEC6C0"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xml:space="preserve">Comprendre un texte lu par un adulte. </w:t>
      </w:r>
    </w:p>
    <w:p w14:paraId="7F0B8605" w14:textId="77777777" w:rsidR="0086762E" w:rsidRPr="00890D65" w:rsidRDefault="00DB7BF0">
      <w:pPr>
        <w:widowControl w:val="0"/>
        <w:autoSpaceDE w:val="0"/>
        <w:autoSpaceDN w:val="0"/>
        <w:adjustRightInd w:val="0"/>
        <w:rPr>
          <w:rFonts w:asciiTheme="majorHAnsi" w:hAnsiTheme="majorHAnsi" w:cs="Calibri"/>
          <w:sz w:val="24"/>
          <w:szCs w:val="24"/>
        </w:rPr>
      </w:pPr>
      <w:r w:rsidRPr="00890D65">
        <w:rPr>
          <w:rFonts w:asciiTheme="majorHAnsi" w:hAnsiTheme="majorHAnsi" w:cs="Calibri"/>
          <w:sz w:val="24"/>
          <w:szCs w:val="24"/>
        </w:rPr>
        <w:t xml:space="preserve">Imaginer la mise en scène d'une courte pièce de théâtre. </w:t>
      </w:r>
    </w:p>
    <w:p w14:paraId="78215896" w14:textId="77777777" w:rsidR="00890D65" w:rsidRPr="00890D65" w:rsidRDefault="00890D65">
      <w:pPr>
        <w:widowControl w:val="0"/>
        <w:autoSpaceDE w:val="0"/>
        <w:autoSpaceDN w:val="0"/>
        <w:adjustRightInd w:val="0"/>
        <w:rPr>
          <w:rFonts w:asciiTheme="majorHAnsi" w:hAnsiTheme="majorHAnsi" w:cs="Verdana"/>
          <w:b/>
          <w:bCs/>
          <w:sz w:val="24"/>
          <w:szCs w:val="24"/>
          <w:u w:val="single"/>
        </w:rPr>
      </w:pPr>
    </w:p>
    <w:p w14:paraId="32506C8D"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Compétences visées</w:t>
      </w:r>
      <w:r w:rsidR="00890D65" w:rsidRPr="00890D65">
        <w:rPr>
          <w:rFonts w:ascii="Comic Sans MS" w:hAnsi="Comic Sans MS" w:cs="Verdana"/>
          <w:b/>
          <w:bCs/>
          <w:color w:val="76923C" w:themeColor="accent3" w:themeShade="BF"/>
          <w:sz w:val="24"/>
          <w:szCs w:val="24"/>
          <w:u w:val="single"/>
        </w:rPr>
        <w:t xml:space="preserve"> </w:t>
      </w:r>
      <w:r w:rsidRPr="00890D65">
        <w:rPr>
          <w:rFonts w:ascii="Comic Sans MS" w:hAnsi="Comic Sans MS" w:cs="Verdana"/>
          <w:b/>
          <w:bCs/>
          <w:color w:val="76923C" w:themeColor="accent3" w:themeShade="BF"/>
          <w:sz w:val="24"/>
          <w:szCs w:val="24"/>
          <w:u w:val="single"/>
        </w:rPr>
        <w:t>:</w:t>
      </w:r>
    </w:p>
    <w:p w14:paraId="52613304" w14:textId="77777777" w:rsidR="0086762E" w:rsidRPr="00890D65" w:rsidRDefault="00DB7BF0">
      <w:pPr>
        <w:widowControl w:val="0"/>
        <w:autoSpaceDE w:val="0"/>
        <w:autoSpaceDN w:val="0"/>
        <w:adjustRightInd w:val="0"/>
        <w:rPr>
          <w:rFonts w:asciiTheme="majorHAnsi" w:hAnsiTheme="majorHAnsi" w:cs="Verdana"/>
          <w:color w:val="000000"/>
          <w:sz w:val="24"/>
          <w:szCs w:val="24"/>
        </w:rPr>
      </w:pPr>
      <w:r w:rsidRPr="00890D65">
        <w:rPr>
          <w:rFonts w:asciiTheme="majorHAnsi" w:hAnsiTheme="majorHAnsi" w:cs="Verdana"/>
          <w:color w:val="000000"/>
          <w:sz w:val="24"/>
          <w:szCs w:val="24"/>
        </w:rPr>
        <w:t xml:space="preserve">Dire de qui ou de quoi parle le texte lu ; trouver dans le texte ou son illustration la réponse à des questions concernant le texte lu ; reformuler son sens. </w:t>
      </w:r>
    </w:p>
    <w:p w14:paraId="75EEF977" w14:textId="77777777" w:rsidR="0086762E" w:rsidRPr="00890D65" w:rsidRDefault="00DB7BF0">
      <w:pPr>
        <w:widowControl w:val="0"/>
        <w:autoSpaceDE w:val="0"/>
        <w:autoSpaceDN w:val="0"/>
        <w:adjustRightInd w:val="0"/>
        <w:rPr>
          <w:rFonts w:asciiTheme="majorHAnsi" w:hAnsiTheme="majorHAnsi" w:cs="Verdana"/>
          <w:sz w:val="24"/>
          <w:szCs w:val="24"/>
        </w:rPr>
      </w:pPr>
      <w:r w:rsidRPr="00890D65">
        <w:rPr>
          <w:rFonts w:asciiTheme="majorHAnsi" w:hAnsiTheme="majorHAnsi" w:cs="Verdana"/>
          <w:color w:val="000000"/>
          <w:sz w:val="24"/>
          <w:szCs w:val="24"/>
        </w:rPr>
        <w:t>Travailler en groupe, s’engager dans un projet.</w:t>
      </w:r>
    </w:p>
    <w:p w14:paraId="6BE54257" w14:textId="77777777" w:rsidR="0086762E" w:rsidRPr="00890D65" w:rsidRDefault="0086762E">
      <w:pPr>
        <w:widowControl w:val="0"/>
        <w:autoSpaceDE w:val="0"/>
        <w:autoSpaceDN w:val="0"/>
        <w:adjustRightInd w:val="0"/>
        <w:rPr>
          <w:rFonts w:asciiTheme="majorHAnsi" w:hAnsiTheme="majorHAnsi" w:cs="Verdana"/>
          <w:sz w:val="24"/>
          <w:szCs w:val="24"/>
        </w:rPr>
      </w:pPr>
    </w:p>
    <w:p w14:paraId="552EE40A" w14:textId="77777777" w:rsidR="0086762E" w:rsidRDefault="0086762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62E" w14:paraId="4B86954F" w14:textId="77777777">
        <w:trPr>
          <w:trHeight w:val="284"/>
        </w:trPr>
        <w:tc>
          <w:tcPr>
            <w:tcW w:w="472" w:type="dxa"/>
            <w:tcBorders>
              <w:top w:val="single" w:sz="4" w:space="0" w:color="auto"/>
              <w:bottom w:val="single" w:sz="4" w:space="0" w:color="auto"/>
              <w:right w:val="single" w:sz="4" w:space="0" w:color="auto"/>
            </w:tcBorders>
            <w:vAlign w:val="center"/>
          </w:tcPr>
          <w:p w14:paraId="02EF24C9"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B62DBA2"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A909A9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68866671"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714FEF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62E" w14:paraId="397CE7CD" w14:textId="77777777">
        <w:trPr>
          <w:trHeight w:val="274"/>
        </w:trPr>
        <w:tc>
          <w:tcPr>
            <w:tcW w:w="472" w:type="dxa"/>
            <w:tcBorders>
              <w:top w:val="single" w:sz="4" w:space="0" w:color="auto"/>
              <w:bottom w:val="single" w:sz="4" w:space="0" w:color="auto"/>
              <w:right w:val="single" w:sz="4" w:space="0" w:color="auto"/>
            </w:tcBorders>
            <w:vAlign w:val="center"/>
          </w:tcPr>
          <w:p w14:paraId="051AE56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3DF2A88"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36F9140"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A24292D"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 xml:space="preserve">Tissage </w:t>
            </w:r>
            <w:r w:rsidRPr="00890D65">
              <w:rPr>
                <w:rFonts w:ascii="Calibri" w:hAnsi="Calibri" w:cs="Calibri"/>
                <w:sz w:val="22"/>
                <w:szCs w:val="18"/>
              </w:rPr>
              <w:t xml:space="preserve">: rappeler le but du projet et les règles. </w:t>
            </w:r>
          </w:p>
          <w:p w14:paraId="584C96E3"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D455FE7"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6714B7C6" w14:textId="77777777">
        <w:trPr>
          <w:trHeight w:val="274"/>
        </w:trPr>
        <w:tc>
          <w:tcPr>
            <w:tcW w:w="472" w:type="dxa"/>
            <w:tcBorders>
              <w:top w:val="single" w:sz="4" w:space="0" w:color="auto"/>
              <w:bottom w:val="single" w:sz="4" w:space="0" w:color="auto"/>
              <w:right w:val="single" w:sz="4" w:space="0" w:color="auto"/>
            </w:tcBorders>
            <w:vAlign w:val="center"/>
          </w:tcPr>
          <w:p w14:paraId="07D576D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33E02DC"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D006E17"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48C3CBA"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Mise en route</w:t>
            </w:r>
            <w:r w:rsidRPr="00890D65">
              <w:rPr>
                <w:rFonts w:ascii="Calibri" w:hAnsi="Calibri" w:cs="Calibri"/>
                <w:sz w:val="22"/>
                <w:szCs w:val="18"/>
              </w:rPr>
              <w:t xml:space="preserve"> :</w:t>
            </w:r>
            <w:r w:rsidRPr="00890D65">
              <w:rPr>
                <w:rFonts w:ascii="Calibri" w:hAnsi="Calibri" w:cs="Calibri"/>
                <w:b/>
                <w:bCs/>
                <w:sz w:val="22"/>
                <w:szCs w:val="18"/>
              </w:rPr>
              <w:t xml:space="preserve"> le courant passe</w:t>
            </w:r>
            <w:r w:rsidRPr="00890D65">
              <w:rPr>
                <w:rFonts w:ascii="Calibri" w:hAnsi="Calibri" w:cs="Calibri"/>
                <w:sz w:val="22"/>
                <w:szCs w:val="18"/>
              </w:rPr>
              <w:t xml:space="preserve"> : les enfants sont debout en cercle et se tiennent la main en silence. Au signal, le premier enfant presse la main de son voisin de droite. Celui-ci, dès qu'il a senti cette pression, presse immédiatement la main de son propre voisin de droite, et ainsi de suite jusqu'à la fin. </w:t>
            </w:r>
          </w:p>
          <w:p w14:paraId="03027348"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00D3E1E"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04EDF551" w14:textId="77777777">
        <w:trPr>
          <w:trHeight w:val="274"/>
        </w:trPr>
        <w:tc>
          <w:tcPr>
            <w:tcW w:w="472" w:type="dxa"/>
            <w:tcBorders>
              <w:top w:val="single" w:sz="4" w:space="0" w:color="auto"/>
              <w:bottom w:val="single" w:sz="4" w:space="0" w:color="auto"/>
              <w:right w:val="single" w:sz="4" w:space="0" w:color="auto"/>
            </w:tcBorders>
            <w:vAlign w:val="center"/>
          </w:tcPr>
          <w:p w14:paraId="20DB249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1217596C"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4CE504A"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9EAE85F"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Chut, bébé dort !</w:t>
            </w:r>
            <w:r w:rsidRPr="00890D65">
              <w:rPr>
                <w:rFonts w:ascii="Calibri" w:hAnsi="Calibri" w:cs="Calibri"/>
                <w:sz w:val="22"/>
                <w:szCs w:val="18"/>
              </w:rPr>
              <w:t xml:space="preserve"> Plusieurs objets sont dissimulés sur l'espace scénique, qui représente la chambre du bébé. 5 ou 6 élèves doivent venir des coulisses chercher les objets sans réveiller le bébé, joué par un enfant assis par terre, les yeux cachés, qui pleure s'il entend du bruit (ou voleurs). </w:t>
            </w:r>
          </w:p>
          <w:p w14:paraId="63E154E8"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68344A9"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785E32B7" w14:textId="77777777">
        <w:trPr>
          <w:trHeight w:val="274"/>
        </w:trPr>
        <w:tc>
          <w:tcPr>
            <w:tcW w:w="472" w:type="dxa"/>
            <w:tcBorders>
              <w:top w:val="single" w:sz="4" w:space="0" w:color="auto"/>
              <w:bottom w:val="single" w:sz="4" w:space="0" w:color="auto"/>
              <w:right w:val="single" w:sz="4" w:space="0" w:color="auto"/>
            </w:tcBorders>
            <w:vAlign w:val="center"/>
          </w:tcPr>
          <w:p w14:paraId="37E8E9CF"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7D5E8BA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F21781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209CB93"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Découverte du texte</w:t>
            </w:r>
            <w:r w:rsidRPr="00890D65">
              <w:rPr>
                <w:rFonts w:ascii="Calibri" w:hAnsi="Calibri" w:cs="Calibri"/>
                <w:sz w:val="22"/>
                <w:szCs w:val="18"/>
              </w:rPr>
              <w:t xml:space="preserve"> : lecture magistrale de la pièce de théâtre choisie et discussion collective pour éclaircir le sens, le nombre de personnages, les décors... </w:t>
            </w:r>
          </w:p>
          <w:p w14:paraId="3CD3947A"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BF3F081"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325C3F38" w14:textId="77777777">
        <w:trPr>
          <w:trHeight w:val="274"/>
        </w:trPr>
        <w:tc>
          <w:tcPr>
            <w:tcW w:w="472" w:type="dxa"/>
            <w:tcBorders>
              <w:top w:val="single" w:sz="4" w:space="0" w:color="auto"/>
              <w:bottom w:val="single" w:sz="4" w:space="0" w:color="auto"/>
              <w:right w:val="single" w:sz="4" w:space="0" w:color="auto"/>
            </w:tcBorders>
            <w:vAlign w:val="center"/>
          </w:tcPr>
          <w:p w14:paraId="50CC9CFA"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54AEFE75"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864ADF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9729FF1" w14:textId="77777777" w:rsidR="0086762E" w:rsidRDefault="00DB7BF0">
            <w:pPr>
              <w:widowControl w:val="0"/>
              <w:autoSpaceDE w:val="0"/>
              <w:autoSpaceDN w:val="0"/>
              <w:adjustRightInd w:val="0"/>
              <w:rPr>
                <w:rFonts w:ascii="Calibri" w:hAnsi="Calibri" w:cs="Calibri"/>
                <w:sz w:val="22"/>
                <w:szCs w:val="18"/>
              </w:rPr>
            </w:pPr>
            <w:r w:rsidRPr="00890D65">
              <w:rPr>
                <w:rFonts w:ascii="Calibri" w:hAnsi="Calibri" w:cs="Calibri"/>
                <w:b/>
                <w:bCs/>
                <w:sz w:val="22"/>
                <w:szCs w:val="18"/>
              </w:rPr>
              <w:t>Structuration</w:t>
            </w:r>
            <w:r w:rsidRPr="00890D65">
              <w:rPr>
                <w:rFonts w:ascii="Calibri" w:hAnsi="Calibri" w:cs="Calibri"/>
                <w:sz w:val="22"/>
                <w:szCs w:val="18"/>
              </w:rPr>
              <w:t xml:space="preserve"> : Écriture des idées de mise en scène, personnages, décors, costumes, placements.... </w:t>
            </w:r>
          </w:p>
          <w:p w14:paraId="2D6EB7C5" w14:textId="77777777" w:rsidR="00890D65" w:rsidRPr="00890D65" w:rsidRDefault="00890D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B8CC488"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r w:rsidR="0086762E" w14:paraId="0208B223" w14:textId="77777777">
        <w:trPr>
          <w:trHeight w:val="274"/>
        </w:trPr>
        <w:tc>
          <w:tcPr>
            <w:tcW w:w="472" w:type="dxa"/>
            <w:tcBorders>
              <w:top w:val="single" w:sz="4" w:space="0" w:color="auto"/>
              <w:bottom w:val="single" w:sz="4" w:space="0" w:color="auto"/>
              <w:right w:val="single" w:sz="4" w:space="0" w:color="auto"/>
            </w:tcBorders>
            <w:vAlign w:val="center"/>
          </w:tcPr>
          <w:p w14:paraId="17F20876"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3B3B446D"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BBCCDDB" w14:textId="77777777" w:rsidR="0086762E" w:rsidRDefault="00DB7BF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532369B" w14:textId="77777777" w:rsidR="0086762E" w:rsidRPr="00890D65" w:rsidRDefault="00DB7BF0">
            <w:pPr>
              <w:widowControl w:val="0"/>
              <w:autoSpaceDE w:val="0"/>
              <w:autoSpaceDN w:val="0"/>
              <w:adjustRightInd w:val="0"/>
              <w:rPr>
                <w:rFonts w:ascii="Arial" w:hAnsi="Arial" w:cs="Arial"/>
                <w:color w:val="000000"/>
                <w:sz w:val="22"/>
              </w:rPr>
            </w:pPr>
            <w:r w:rsidRPr="00890D65">
              <w:rPr>
                <w:rFonts w:ascii="Calibri" w:hAnsi="Calibri" w:cs="Calibri"/>
                <w:b/>
                <w:bCs/>
                <w:sz w:val="22"/>
                <w:szCs w:val="18"/>
              </w:rPr>
              <w:t>Bilan</w:t>
            </w:r>
            <w:r w:rsidRPr="00890D65">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3265AF74" w14:textId="77777777" w:rsidR="0086762E" w:rsidRDefault="0086762E">
            <w:pPr>
              <w:widowControl w:val="0"/>
              <w:tabs>
                <w:tab w:val="left" w:pos="101"/>
                <w:tab w:val="center" w:pos="10001"/>
              </w:tabs>
              <w:autoSpaceDE w:val="0"/>
              <w:autoSpaceDN w:val="0"/>
              <w:adjustRightInd w:val="0"/>
              <w:jc w:val="center"/>
              <w:rPr>
                <w:rFonts w:ascii="Arial" w:hAnsi="Arial" w:cs="Arial"/>
                <w:color w:val="000000"/>
              </w:rPr>
            </w:pPr>
          </w:p>
        </w:tc>
      </w:tr>
    </w:tbl>
    <w:p w14:paraId="22A696A6" w14:textId="77777777" w:rsidR="0086762E" w:rsidRDefault="0086762E">
      <w:pPr>
        <w:widowControl w:val="0"/>
        <w:autoSpaceDE w:val="0"/>
        <w:autoSpaceDN w:val="0"/>
        <w:adjustRightInd w:val="0"/>
        <w:rPr>
          <w:rFonts w:ascii="Verdana" w:hAnsi="Verdana" w:cs="Verdana"/>
          <w:sz w:val="17"/>
          <w:szCs w:val="17"/>
        </w:rPr>
      </w:pPr>
    </w:p>
    <w:p w14:paraId="6BEE1F0B" w14:textId="77777777" w:rsidR="0086762E" w:rsidRPr="00890D65" w:rsidRDefault="00DB7BF0">
      <w:pPr>
        <w:widowControl w:val="0"/>
        <w:autoSpaceDE w:val="0"/>
        <w:autoSpaceDN w:val="0"/>
        <w:adjustRightInd w:val="0"/>
        <w:rPr>
          <w:rFonts w:ascii="Comic Sans MS" w:hAnsi="Comic Sans MS" w:cs="Verdana"/>
          <w:b/>
          <w:bCs/>
          <w:color w:val="76923C" w:themeColor="accent3" w:themeShade="BF"/>
          <w:sz w:val="24"/>
          <w:szCs w:val="24"/>
          <w:u w:val="single"/>
        </w:rPr>
      </w:pPr>
      <w:r w:rsidRPr="00890D65">
        <w:rPr>
          <w:rFonts w:ascii="Comic Sans MS" w:hAnsi="Comic Sans MS" w:cs="Verdana"/>
          <w:b/>
          <w:bCs/>
          <w:color w:val="76923C" w:themeColor="accent3" w:themeShade="BF"/>
          <w:sz w:val="24"/>
          <w:szCs w:val="24"/>
          <w:u w:val="single"/>
        </w:rPr>
        <w:t>Bilan:</w:t>
      </w:r>
    </w:p>
    <w:sectPr w:rsidR="0086762E" w:rsidRPr="00890D65">
      <w:footerReference w:type="even"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04953" w14:textId="77777777" w:rsidR="00890D65" w:rsidRDefault="00890D65" w:rsidP="00890D65">
      <w:r>
        <w:separator/>
      </w:r>
    </w:p>
  </w:endnote>
  <w:endnote w:type="continuationSeparator" w:id="0">
    <w:p w14:paraId="7CA3E8A0" w14:textId="77777777" w:rsidR="00890D65" w:rsidRDefault="00890D65" w:rsidP="008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4C67" w14:textId="77777777" w:rsidR="00890D65" w:rsidRDefault="00890D65">
    <w:pPr>
      <w:pStyle w:val="Pieddepage"/>
    </w:pPr>
    <w:sdt>
      <w:sdtPr>
        <w:id w:val="969400743"/>
        <w:placeholder>
          <w:docPart w:val="5C0ECBE6F144C247A5566A2F976B23E0"/>
        </w:placeholder>
        <w:temporary/>
        <w:showingPlcHdr/>
      </w:sdtPr>
      <w:sdtContent>
        <w:r>
          <w:t>[Tapez le texte]</w:t>
        </w:r>
      </w:sdtContent>
    </w:sdt>
    <w:r>
      <w:ptab w:relativeTo="margin" w:alignment="center" w:leader="none"/>
    </w:r>
    <w:sdt>
      <w:sdtPr>
        <w:id w:val="969400748"/>
        <w:placeholder>
          <w:docPart w:val="E10F2FB71107C14DB6D88E228F1E011F"/>
        </w:placeholder>
        <w:temporary/>
        <w:showingPlcHdr/>
      </w:sdtPr>
      <w:sdtContent>
        <w:r>
          <w:t>[Tapez le texte]</w:t>
        </w:r>
      </w:sdtContent>
    </w:sdt>
    <w:r>
      <w:ptab w:relativeTo="margin" w:alignment="right" w:leader="none"/>
    </w:r>
    <w:sdt>
      <w:sdtPr>
        <w:id w:val="969400753"/>
        <w:placeholder>
          <w:docPart w:val="485BEB0B289B494FA071D1C26E5C0C72"/>
        </w:placeholder>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6739" w14:textId="77777777" w:rsidR="00890D65" w:rsidRPr="00890D65" w:rsidRDefault="00890D65">
    <w:pPr>
      <w:pStyle w:val="Pieddepage"/>
      <w:rPr>
        <w:sz w:val="18"/>
      </w:rPr>
    </w:pPr>
    <w:r w:rsidRPr="00890D65">
      <w:rPr>
        <w:color w:val="365F91" w:themeColor="accent1" w:themeShade="BF"/>
        <w:sz w:val="18"/>
      </w:rPr>
      <w:t>Initiation au théâtre</w:t>
    </w:r>
    <w:r w:rsidRPr="00890D65">
      <w:rPr>
        <w:color w:val="365F91" w:themeColor="accent1" w:themeShade="BF"/>
        <w:sz w:val="18"/>
      </w:rPr>
      <w:ptab w:relativeTo="margin" w:alignment="center" w:leader="none"/>
    </w:r>
    <w:r>
      <w:rPr>
        <w:rStyle w:val="Numrodepage"/>
      </w:rPr>
      <w:fldChar w:fldCharType="begin"/>
    </w:r>
    <w:r>
      <w:rPr>
        <w:rStyle w:val="Numrodepage"/>
      </w:rPr>
      <w:instrText xml:space="preserve"> PAGE </w:instrText>
    </w:r>
    <w:r>
      <w:rPr>
        <w:rStyle w:val="Numrodepage"/>
      </w:rPr>
      <w:fldChar w:fldCharType="separate"/>
    </w:r>
    <w:r w:rsidR="008A1685">
      <w:rPr>
        <w:rStyle w:val="Numrodepage"/>
        <w:noProof/>
      </w:rPr>
      <w:t>1</w:t>
    </w:r>
    <w:r>
      <w:rPr>
        <w:rStyle w:val="Numrodepage"/>
      </w:rPr>
      <w:fldChar w:fldCharType="end"/>
    </w:r>
    <w:r w:rsidRPr="00890D65">
      <w:rPr>
        <w:i/>
        <w:color w:val="76923C" w:themeColor="accent3" w:themeShade="BF"/>
        <w:sz w:val="18"/>
      </w:rPr>
      <w:ptab w:relativeTo="margin" w:alignment="right" w:leader="none"/>
    </w:r>
    <w:r w:rsidRPr="00890D65">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0491" w14:textId="77777777" w:rsidR="00890D65" w:rsidRDefault="00890D65" w:rsidP="00890D65">
      <w:r>
        <w:separator/>
      </w:r>
    </w:p>
  </w:footnote>
  <w:footnote w:type="continuationSeparator" w:id="0">
    <w:p w14:paraId="03F0745E" w14:textId="77777777" w:rsidR="00890D65" w:rsidRDefault="00890D65" w:rsidP="00890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F0"/>
    <w:rsid w:val="0086762E"/>
    <w:rsid w:val="00890D65"/>
    <w:rsid w:val="008A1685"/>
    <w:rsid w:val="00D10734"/>
    <w:rsid w:val="00DB7B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8372D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D65"/>
    <w:pPr>
      <w:tabs>
        <w:tab w:val="center" w:pos="4536"/>
        <w:tab w:val="right" w:pos="9072"/>
      </w:tabs>
    </w:pPr>
  </w:style>
  <w:style w:type="character" w:customStyle="1" w:styleId="En-tteCar">
    <w:name w:val="En-tête Car"/>
    <w:basedOn w:val="Policepardfaut"/>
    <w:link w:val="En-tte"/>
    <w:uiPriority w:val="99"/>
    <w:rsid w:val="00890D65"/>
  </w:style>
  <w:style w:type="paragraph" w:styleId="Pieddepage">
    <w:name w:val="footer"/>
    <w:basedOn w:val="Normal"/>
    <w:link w:val="PieddepageCar"/>
    <w:uiPriority w:val="99"/>
    <w:unhideWhenUsed/>
    <w:rsid w:val="00890D65"/>
    <w:pPr>
      <w:tabs>
        <w:tab w:val="center" w:pos="4536"/>
        <w:tab w:val="right" w:pos="9072"/>
      </w:tabs>
    </w:pPr>
  </w:style>
  <w:style w:type="character" w:customStyle="1" w:styleId="PieddepageCar">
    <w:name w:val="Pied de page Car"/>
    <w:basedOn w:val="Policepardfaut"/>
    <w:link w:val="Pieddepage"/>
    <w:uiPriority w:val="99"/>
    <w:rsid w:val="00890D65"/>
  </w:style>
  <w:style w:type="character" w:styleId="Numrodepage">
    <w:name w:val="page number"/>
    <w:basedOn w:val="Policepardfaut"/>
    <w:uiPriority w:val="99"/>
    <w:semiHidden/>
    <w:unhideWhenUsed/>
    <w:rsid w:val="00890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D65"/>
    <w:pPr>
      <w:tabs>
        <w:tab w:val="center" w:pos="4536"/>
        <w:tab w:val="right" w:pos="9072"/>
      </w:tabs>
    </w:pPr>
  </w:style>
  <w:style w:type="character" w:customStyle="1" w:styleId="En-tteCar">
    <w:name w:val="En-tête Car"/>
    <w:basedOn w:val="Policepardfaut"/>
    <w:link w:val="En-tte"/>
    <w:uiPriority w:val="99"/>
    <w:rsid w:val="00890D65"/>
  </w:style>
  <w:style w:type="paragraph" w:styleId="Pieddepage">
    <w:name w:val="footer"/>
    <w:basedOn w:val="Normal"/>
    <w:link w:val="PieddepageCar"/>
    <w:uiPriority w:val="99"/>
    <w:unhideWhenUsed/>
    <w:rsid w:val="00890D65"/>
    <w:pPr>
      <w:tabs>
        <w:tab w:val="center" w:pos="4536"/>
        <w:tab w:val="right" w:pos="9072"/>
      </w:tabs>
    </w:pPr>
  </w:style>
  <w:style w:type="character" w:customStyle="1" w:styleId="PieddepageCar">
    <w:name w:val="Pied de page Car"/>
    <w:basedOn w:val="Policepardfaut"/>
    <w:link w:val="Pieddepage"/>
    <w:uiPriority w:val="99"/>
    <w:rsid w:val="00890D65"/>
  </w:style>
  <w:style w:type="character" w:styleId="Numrodepage">
    <w:name w:val="page number"/>
    <w:basedOn w:val="Policepardfaut"/>
    <w:uiPriority w:val="99"/>
    <w:semiHidden/>
    <w:unhideWhenUsed/>
    <w:rsid w:val="0089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0ECBE6F144C247A5566A2F976B23E0"/>
        <w:category>
          <w:name w:val="Général"/>
          <w:gallery w:val="placeholder"/>
        </w:category>
        <w:types>
          <w:type w:val="bbPlcHdr"/>
        </w:types>
        <w:behaviors>
          <w:behavior w:val="content"/>
        </w:behaviors>
        <w:guid w:val="{FB330B58-4C3C-BC48-96D6-BB4D8BC7F77E}"/>
      </w:docPartPr>
      <w:docPartBody>
        <w:p w:rsidR="00FA28AC" w:rsidRDefault="00FA28AC" w:rsidP="00FA28AC">
          <w:pPr>
            <w:pStyle w:val="5C0ECBE6F144C247A5566A2F976B23E0"/>
          </w:pPr>
          <w:r>
            <w:t>[Tapez le texte]</w:t>
          </w:r>
        </w:p>
      </w:docPartBody>
    </w:docPart>
    <w:docPart>
      <w:docPartPr>
        <w:name w:val="E10F2FB71107C14DB6D88E228F1E011F"/>
        <w:category>
          <w:name w:val="Général"/>
          <w:gallery w:val="placeholder"/>
        </w:category>
        <w:types>
          <w:type w:val="bbPlcHdr"/>
        </w:types>
        <w:behaviors>
          <w:behavior w:val="content"/>
        </w:behaviors>
        <w:guid w:val="{F4528E5B-857A-1742-BF56-A9C1291F3A3C}"/>
      </w:docPartPr>
      <w:docPartBody>
        <w:p w:rsidR="00FA28AC" w:rsidRDefault="00FA28AC" w:rsidP="00FA28AC">
          <w:pPr>
            <w:pStyle w:val="E10F2FB71107C14DB6D88E228F1E011F"/>
          </w:pPr>
          <w:r>
            <w:t>[Tapez le texte]</w:t>
          </w:r>
        </w:p>
      </w:docPartBody>
    </w:docPart>
    <w:docPart>
      <w:docPartPr>
        <w:name w:val="485BEB0B289B494FA071D1C26E5C0C72"/>
        <w:category>
          <w:name w:val="Général"/>
          <w:gallery w:val="placeholder"/>
        </w:category>
        <w:types>
          <w:type w:val="bbPlcHdr"/>
        </w:types>
        <w:behaviors>
          <w:behavior w:val="content"/>
        </w:behaviors>
        <w:guid w:val="{A188CF8C-372E-CC45-BE57-B6CBE48D1FAC}"/>
      </w:docPartPr>
      <w:docPartBody>
        <w:p w:rsidR="00FA28AC" w:rsidRDefault="00FA28AC" w:rsidP="00FA28AC">
          <w:pPr>
            <w:pStyle w:val="485BEB0B289B494FA071D1C26E5C0C72"/>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AC"/>
    <w:rsid w:val="00FA28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C0ECBE6F144C247A5566A2F976B23E0">
    <w:name w:val="5C0ECBE6F144C247A5566A2F976B23E0"/>
    <w:rsid w:val="00FA28AC"/>
  </w:style>
  <w:style w:type="paragraph" w:customStyle="1" w:styleId="E10F2FB71107C14DB6D88E228F1E011F">
    <w:name w:val="E10F2FB71107C14DB6D88E228F1E011F"/>
    <w:rsid w:val="00FA28AC"/>
  </w:style>
  <w:style w:type="paragraph" w:customStyle="1" w:styleId="485BEB0B289B494FA071D1C26E5C0C72">
    <w:name w:val="485BEB0B289B494FA071D1C26E5C0C72"/>
    <w:rsid w:val="00FA28AC"/>
  </w:style>
  <w:style w:type="paragraph" w:customStyle="1" w:styleId="90755B96745E7F479AAEFE3DC194A9BB">
    <w:name w:val="90755B96745E7F479AAEFE3DC194A9BB"/>
    <w:rsid w:val="00FA28AC"/>
  </w:style>
  <w:style w:type="paragraph" w:customStyle="1" w:styleId="3536F5BC058D824985DCF2ADEB54757B">
    <w:name w:val="3536F5BC058D824985DCF2ADEB54757B"/>
    <w:rsid w:val="00FA28AC"/>
  </w:style>
  <w:style w:type="paragraph" w:customStyle="1" w:styleId="EEC4DCEED6FFFE4E845B99CE8E011FFF">
    <w:name w:val="EEC4DCEED6FFFE4E845B99CE8E011FFF"/>
    <w:rsid w:val="00FA28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C0ECBE6F144C247A5566A2F976B23E0">
    <w:name w:val="5C0ECBE6F144C247A5566A2F976B23E0"/>
    <w:rsid w:val="00FA28AC"/>
  </w:style>
  <w:style w:type="paragraph" w:customStyle="1" w:styleId="E10F2FB71107C14DB6D88E228F1E011F">
    <w:name w:val="E10F2FB71107C14DB6D88E228F1E011F"/>
    <w:rsid w:val="00FA28AC"/>
  </w:style>
  <w:style w:type="paragraph" w:customStyle="1" w:styleId="485BEB0B289B494FA071D1C26E5C0C72">
    <w:name w:val="485BEB0B289B494FA071D1C26E5C0C72"/>
    <w:rsid w:val="00FA28AC"/>
  </w:style>
  <w:style w:type="paragraph" w:customStyle="1" w:styleId="90755B96745E7F479AAEFE3DC194A9BB">
    <w:name w:val="90755B96745E7F479AAEFE3DC194A9BB"/>
    <w:rsid w:val="00FA28AC"/>
  </w:style>
  <w:style w:type="paragraph" w:customStyle="1" w:styleId="3536F5BC058D824985DCF2ADEB54757B">
    <w:name w:val="3536F5BC058D824985DCF2ADEB54757B"/>
    <w:rsid w:val="00FA28AC"/>
  </w:style>
  <w:style w:type="paragraph" w:customStyle="1" w:styleId="EEC4DCEED6FFFE4E845B99CE8E011FFF">
    <w:name w:val="EEC4DCEED6FFFE4E845B99CE8E011FFF"/>
    <w:rsid w:val="00FA2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FFC9-49FB-2C49-B23B-5B16FFF1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1765</Words>
  <Characters>9713</Characters>
  <Application>Microsoft Macintosh Word</Application>
  <DocSecurity>0</DocSecurity>
  <Lines>80</Lines>
  <Paragraphs>22</Paragraphs>
  <ScaleCrop>false</ScaleCrop>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3</cp:revision>
  <cp:lastPrinted>2017-02-04T20:25:00Z</cp:lastPrinted>
  <dcterms:created xsi:type="dcterms:W3CDTF">2017-02-04T20:25:00Z</dcterms:created>
  <dcterms:modified xsi:type="dcterms:W3CDTF">2017-02-04T20:25:00Z</dcterms:modified>
</cp:coreProperties>
</file>